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39434FEF" w:rsidR="00E82FB6" w:rsidRDefault="00686411" w:rsidP="003468DC">
      <w:pPr>
        <w:pStyle w:val="SectionHeader1"/>
        <w:spacing w:before="0" w:after="240"/>
        <w:rPr>
          <w:rFonts w:ascii="Arial" w:hAnsi="Arial" w:cs="Arial"/>
          <w:szCs w:val="36"/>
        </w:rPr>
      </w:pPr>
      <w:r w:rsidRPr="00686411">
        <w:rPr>
          <w:rFonts w:ascii="Arial" w:hAnsi="Arial" w:cs="Arial"/>
          <w:szCs w:val="36"/>
        </w:rPr>
        <w:t>Mild to Moderate Support Needs</w:t>
      </w:r>
    </w:p>
    <w:p w14:paraId="78B42955" w14:textId="7332E454" w:rsidR="00F81064" w:rsidRPr="00FE5E07" w:rsidRDefault="00D54FC3" w:rsidP="003468DC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>Step 1: Plan</w:t>
      </w:r>
      <w:r>
        <w:rPr>
          <w:rFonts w:ascii="Arial" w:hAnsi="Arial" w:cs="Arial"/>
          <w:szCs w:val="36"/>
        </w:rPr>
        <w:t>—</w:t>
      </w:r>
      <w:r w:rsidR="004E4314">
        <w:rPr>
          <w:rFonts w:ascii="Arial" w:hAnsi="Arial" w:cs="Arial"/>
          <w:szCs w:val="36"/>
        </w:rPr>
        <w:t xml:space="preserve">Part C: </w:t>
      </w:r>
      <w:r w:rsidR="00302DA2">
        <w:rPr>
          <w:rFonts w:ascii="Arial" w:hAnsi="Arial" w:cs="Arial"/>
          <w:szCs w:val="36"/>
        </w:rPr>
        <w:t>Focus Student</w:t>
      </w:r>
      <w:r w:rsidR="00A56849">
        <w:rPr>
          <w:rFonts w:ascii="Arial" w:hAnsi="Arial" w:cs="Arial"/>
          <w:szCs w:val="36"/>
        </w:rPr>
        <w:t xml:space="preserve"> </w:t>
      </w:r>
      <w:r w:rsidR="0038559A">
        <w:rPr>
          <w:rFonts w:ascii="Arial" w:hAnsi="Arial" w:cs="Arial"/>
          <w:szCs w:val="36"/>
        </w:rPr>
        <w:t>Adaptation(s) Template</w:t>
      </w:r>
      <w:r w:rsidR="00C256EF">
        <w:rPr>
          <w:rFonts w:ascii="Arial" w:hAnsi="Arial" w:cs="Arial"/>
          <w:szCs w:val="36"/>
        </w:rPr>
        <w:t xml:space="preserve">, </w:t>
      </w:r>
      <w:r w:rsidR="00C256EF" w:rsidRPr="00C256EF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7D291E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1D0009D4" w14:textId="43117EE4" w:rsidR="00E82FB6" w:rsidRDefault="00E82FB6" w:rsidP="003B12F5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E96701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60553D" w:rsidRPr="0060553D">
              <w:rPr>
                <w:rFonts w:ascii="Arial Narrow" w:hAnsi="Arial Narrow"/>
              </w:rPr>
              <w:t xml:space="preserve">Select </w:t>
            </w:r>
            <w:r w:rsidR="007D291E">
              <w:rPr>
                <w:rFonts w:ascii="Arial Narrow" w:hAnsi="Arial Narrow"/>
              </w:rPr>
              <w:t>one</w:t>
            </w:r>
            <w:r w:rsidR="0060553D" w:rsidRPr="0060553D">
              <w:rPr>
                <w:rFonts w:ascii="Arial Narrow" w:hAnsi="Arial Narrow"/>
              </w:rPr>
              <w:t xml:space="preserve"> focus student</w:t>
            </w:r>
            <w:r w:rsidR="007D291E">
              <w:rPr>
                <w:rFonts w:ascii="Arial Narrow" w:hAnsi="Arial Narrow"/>
              </w:rPr>
              <w:t xml:space="preserve"> (FS)</w:t>
            </w:r>
            <w:r w:rsidR="007D291E">
              <w:t xml:space="preserve"> </w:t>
            </w:r>
            <w:r w:rsidR="007D291E" w:rsidRPr="007D291E">
              <w:rPr>
                <w:rFonts w:ascii="Arial Narrow" w:hAnsi="Arial Narrow"/>
              </w:rPr>
              <w:t>who requires additional support with making progress toward meeting the age</w:t>
            </w:r>
            <w:r w:rsidR="007D291E">
              <w:rPr>
                <w:rFonts w:ascii="Arial Narrow" w:hAnsi="Arial Narrow"/>
              </w:rPr>
              <w:t>-</w:t>
            </w:r>
            <w:r w:rsidR="007D291E" w:rsidRPr="007D291E">
              <w:rPr>
                <w:rFonts w:ascii="Arial Narrow" w:hAnsi="Arial Narrow"/>
              </w:rPr>
              <w:t xml:space="preserve">/grade-level math content strand/standard and/or practice standard, has gaps in math knowledge, and/or has misconceptions related to expected grade-level math understanding (e.g., a student who needs additional support in math, a student with an identified math-related disability and IEP goal[s], math-focused 504 plan, supplemental or intensified math support through MTSS). Explain the specific adaptation(s) you will make for the </w:t>
            </w:r>
            <w:r w:rsidR="007D291E">
              <w:rPr>
                <w:rFonts w:ascii="Arial Narrow" w:hAnsi="Arial Narrow"/>
              </w:rPr>
              <w:t>FS</w:t>
            </w:r>
            <w:r w:rsidR="007D291E" w:rsidRPr="007D291E">
              <w:rPr>
                <w:rFonts w:ascii="Arial Narrow" w:hAnsi="Arial Narrow"/>
              </w:rPr>
              <w:t xml:space="preserve"> in your math lesson and why these strategies are appropriate.</w:t>
            </w:r>
            <w:r w:rsidR="007D291E">
              <w:rPr>
                <w:rFonts w:ascii="Arial Narrow" w:hAnsi="Arial Narrow"/>
              </w:rPr>
              <w:t xml:space="preserve"> </w:t>
            </w:r>
            <w:r w:rsidR="005047A0" w:rsidRPr="005047A0">
              <w:rPr>
                <w:rFonts w:ascii="Arial Narrow" w:hAnsi="Arial Narrow"/>
              </w:rPr>
              <w:t xml:space="preserve">Type your responses within the brackets following each prompt (up to </w:t>
            </w:r>
            <w:r w:rsidR="0038559A">
              <w:rPr>
                <w:rFonts w:ascii="Arial Narrow" w:hAnsi="Arial Narrow"/>
              </w:rPr>
              <w:t>10</w:t>
            </w:r>
            <w:r w:rsidR="005047A0" w:rsidRPr="005047A0">
              <w:rPr>
                <w:rFonts w:ascii="Arial Narrow" w:hAnsi="Arial Narrow"/>
              </w:rPr>
              <w:t xml:space="preserve"> pages). Do not delete or alter the prompts. For more information, see page</w:t>
            </w:r>
            <w:r w:rsidR="005E0234">
              <w:rPr>
                <w:rFonts w:ascii="Arial Narrow" w:hAnsi="Arial Narrow"/>
              </w:rPr>
              <w:t>s</w:t>
            </w:r>
            <w:r w:rsidR="005047A0" w:rsidRPr="005047A0">
              <w:rPr>
                <w:rFonts w:ascii="Arial Narrow" w:hAnsi="Arial Narrow"/>
              </w:rPr>
              <w:t xml:space="preserve"> </w:t>
            </w:r>
            <w:r w:rsidR="007D291E">
              <w:rPr>
                <w:rFonts w:ascii="Arial Narrow" w:hAnsi="Arial Narrow"/>
              </w:rPr>
              <w:br/>
              <w:t>21–22</w:t>
            </w:r>
            <w:r w:rsidR="005047A0" w:rsidRPr="005047A0">
              <w:rPr>
                <w:rFonts w:ascii="Arial Narrow" w:hAnsi="Arial Narrow"/>
              </w:rPr>
              <w:t xml:space="preserve"> of the Math Cycle Performance Assessment Guide.</w:t>
            </w:r>
          </w:p>
        </w:tc>
      </w:tr>
    </w:tbl>
    <w:p w14:paraId="3E8BCBC8" w14:textId="67E5C5D2" w:rsidR="007D291E" w:rsidRPr="002620F1" w:rsidRDefault="007D291E" w:rsidP="00686411">
      <w:pPr>
        <w:pStyle w:val="Prompt"/>
        <w:rPr>
          <w:bCs/>
        </w:rPr>
      </w:pPr>
      <w:r w:rsidRPr="0095195C">
        <w:t>•</w:t>
      </w:r>
      <w:r w:rsidRPr="0095195C">
        <w:tab/>
      </w:r>
      <w:r>
        <w:t>Provide the FS’s:</w:t>
      </w:r>
    </w:p>
    <w:p w14:paraId="4AFFD036" w14:textId="77777777" w:rsidR="007D291E" w:rsidRDefault="007D291E" w:rsidP="007D291E"/>
    <w:p w14:paraId="78D54D34" w14:textId="0553E44E" w:rsidR="0060553D" w:rsidRPr="002620F1" w:rsidRDefault="0060553D" w:rsidP="007D291E">
      <w:pPr>
        <w:pStyle w:val="Prompt"/>
        <w:spacing w:before="120"/>
        <w:ind w:left="720"/>
        <w:rPr>
          <w:bCs/>
        </w:rPr>
      </w:pPr>
      <w:r w:rsidRPr="0095195C">
        <w:t>•</w:t>
      </w:r>
      <w:r w:rsidRPr="0095195C">
        <w:tab/>
      </w:r>
      <w:r w:rsidR="007D291E">
        <w:t>A</w:t>
      </w:r>
      <w:r w:rsidRPr="0095195C">
        <w:t>ge and grade level</w:t>
      </w:r>
      <w:r>
        <w:t>:</w:t>
      </w:r>
    </w:p>
    <w:p w14:paraId="29FFB5EF" w14:textId="77777777" w:rsidR="0060553D" w:rsidRPr="00DB4A7D" w:rsidRDefault="0060553D" w:rsidP="00EF2327">
      <w:r w:rsidRPr="00FE5E07">
        <w:t>[</w:t>
      </w:r>
      <w:r>
        <w:t xml:space="preserve">  </w:t>
      </w:r>
      <w:r w:rsidRPr="00FE5E07">
        <w:t>]</w:t>
      </w:r>
    </w:p>
    <w:p w14:paraId="51F356FB" w14:textId="4B92DC3E" w:rsidR="0060553D" w:rsidRPr="002620F1" w:rsidRDefault="0060553D" w:rsidP="007D291E">
      <w:pPr>
        <w:pStyle w:val="Prompt"/>
        <w:ind w:left="720"/>
        <w:rPr>
          <w:bCs/>
        </w:rPr>
      </w:pPr>
      <w:r w:rsidRPr="0095195C">
        <w:t>•</w:t>
      </w:r>
      <w:r w:rsidRPr="0095195C">
        <w:tab/>
      </w:r>
      <w:r w:rsidR="007D291E">
        <w:t>M</w:t>
      </w:r>
      <w:r w:rsidRPr="0060553D">
        <w:t>ath knowledge, skills, and/or abilities (e.g., present level of math performance</w:t>
      </w:r>
      <w:r>
        <w:t>):</w:t>
      </w:r>
    </w:p>
    <w:p w14:paraId="7F5CCE1F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19BD2221" w14:textId="25094A33" w:rsidR="007D291E" w:rsidRDefault="0060553D" w:rsidP="007D291E">
      <w:pPr>
        <w:pStyle w:val="Prompt"/>
        <w:ind w:left="720"/>
      </w:pPr>
      <w:r w:rsidRPr="0060553D">
        <w:t>•</w:t>
      </w:r>
      <w:r w:rsidRPr="0060553D">
        <w:tab/>
      </w:r>
      <w:r w:rsidR="007D291E">
        <w:t>S</w:t>
      </w:r>
      <w:r w:rsidR="007D291E" w:rsidRPr="00915CE2">
        <w:t xml:space="preserve">pecial education eligibility and the impact on </w:t>
      </w:r>
      <w:r w:rsidR="007D291E">
        <w:t xml:space="preserve">the </w:t>
      </w:r>
      <w:r w:rsidR="007D291E" w:rsidRPr="00915CE2">
        <w:t xml:space="preserve">FS’s </w:t>
      </w:r>
      <w:r w:rsidR="007D291E" w:rsidRPr="00B06CE2">
        <w:t>math academic language development (ALD)</w:t>
      </w:r>
      <w:r w:rsidR="007D291E">
        <w:t xml:space="preserve"> and/or math</w:t>
      </w:r>
      <w:r w:rsidR="007D291E" w:rsidRPr="00915CE2">
        <w:t xml:space="preserve"> knowledge, skills, and/or abilities</w:t>
      </w:r>
      <w:r w:rsidR="00686411">
        <w:t>:</w:t>
      </w:r>
    </w:p>
    <w:p w14:paraId="3FC15EA2" w14:textId="77777777" w:rsidR="007D291E" w:rsidRPr="000F4529" w:rsidRDefault="007D291E" w:rsidP="007D291E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265C6D87" w14:textId="3EB20711" w:rsidR="0060553D" w:rsidRPr="0060553D" w:rsidRDefault="007D291E" w:rsidP="007D291E">
      <w:pPr>
        <w:pStyle w:val="Prompt"/>
        <w:ind w:left="720"/>
      </w:pPr>
      <w:r w:rsidRPr="0060553D">
        <w:t>•</w:t>
      </w:r>
      <w:r w:rsidRPr="0060553D">
        <w:tab/>
      </w:r>
      <w:r w:rsidR="009669F0">
        <w:t xml:space="preserve">Identify </w:t>
      </w:r>
      <w:r w:rsidR="00686411">
        <w:t xml:space="preserve">the </w:t>
      </w:r>
      <w:r w:rsidR="0060553D">
        <w:t>FS’s s</w:t>
      </w:r>
      <w:r w:rsidR="0060553D" w:rsidRPr="0060553D">
        <w:t>pecific math learning need(s)</w:t>
      </w:r>
      <w:r w:rsidR="009669F0">
        <w:t>.</w:t>
      </w:r>
    </w:p>
    <w:p w14:paraId="42E2AE08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0D3B4885" w14:textId="03A17B98" w:rsidR="0060553D" w:rsidRPr="002620F1" w:rsidRDefault="0060553D" w:rsidP="007D291E">
      <w:pPr>
        <w:pStyle w:val="Prompt"/>
        <w:ind w:left="720"/>
        <w:rPr>
          <w:bCs/>
        </w:rPr>
      </w:pPr>
      <w:r w:rsidRPr="0095195C">
        <w:t>•</w:t>
      </w:r>
      <w:r w:rsidRPr="0095195C">
        <w:tab/>
      </w:r>
      <w:r w:rsidR="009669F0">
        <w:t xml:space="preserve">Identify </w:t>
      </w:r>
      <w:r w:rsidR="00686411">
        <w:t xml:space="preserve">the </w:t>
      </w:r>
      <w:r w:rsidR="009669F0">
        <w:t>a</w:t>
      </w:r>
      <w:r w:rsidRPr="0060553D">
        <w:t>daptation(s) you plan to make to support</w:t>
      </w:r>
      <w:r w:rsidR="007D291E">
        <w:t xml:space="preserve"> the</w:t>
      </w:r>
      <w:r w:rsidRPr="0060553D">
        <w:t xml:space="preserve"> FS</w:t>
      </w:r>
      <w:r w:rsidR="009669F0">
        <w:t>.</w:t>
      </w:r>
    </w:p>
    <w:p w14:paraId="3659C11A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04F72302" w14:textId="2909D05F" w:rsidR="007D291E" w:rsidRPr="002620F1" w:rsidRDefault="007D291E" w:rsidP="007D291E">
      <w:pPr>
        <w:pStyle w:val="Prompt"/>
        <w:ind w:left="720"/>
        <w:rPr>
          <w:bCs/>
        </w:rPr>
      </w:pPr>
      <w:r w:rsidRPr="0095195C">
        <w:t>•</w:t>
      </w:r>
      <w:r w:rsidRPr="0095195C">
        <w:tab/>
      </w:r>
      <w:r>
        <w:t xml:space="preserve">Identify the math-related </w:t>
      </w:r>
      <w:r w:rsidRPr="007A6D6D">
        <w:t xml:space="preserve">IEP goal(s) that will be addressed in the </w:t>
      </w:r>
      <w:r>
        <w:t xml:space="preserve">lesson and explain how the adaptation(s) will </w:t>
      </w:r>
      <w:r w:rsidRPr="001265A8">
        <w:t>support the FS’s math-related IEP goal(s).</w:t>
      </w:r>
    </w:p>
    <w:p w14:paraId="1806BB53" w14:textId="77777777" w:rsidR="007D291E" w:rsidRPr="000F4529" w:rsidRDefault="007D291E" w:rsidP="007D291E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554D3073" w14:textId="1DF4F873" w:rsidR="007D291E" w:rsidRPr="002620F1" w:rsidRDefault="007D291E" w:rsidP="007D291E">
      <w:pPr>
        <w:pStyle w:val="Prompt"/>
        <w:ind w:left="720"/>
        <w:rPr>
          <w:bCs/>
        </w:rPr>
      </w:pPr>
      <w:r w:rsidRPr="0095195C">
        <w:t>•</w:t>
      </w:r>
      <w:r w:rsidRPr="0095195C">
        <w:tab/>
      </w:r>
      <w:r w:rsidRPr="007D291E">
        <w:t>Additional supports reflected in the FS’s IEP that may support their progress toward the math and ALD learning goals (e.g., behavior plan, current services, assistive technology, and/or augmentative and alternative communication [AAC])</w:t>
      </w:r>
      <w:r w:rsidR="00686411">
        <w:t>:</w:t>
      </w:r>
    </w:p>
    <w:p w14:paraId="0D4888B1" w14:textId="77777777" w:rsidR="007D291E" w:rsidRPr="000F4529" w:rsidRDefault="007D291E" w:rsidP="007D291E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2C51D16C" w14:textId="5C895CF7" w:rsidR="0060553D" w:rsidRPr="002620F1" w:rsidRDefault="0060553D" w:rsidP="007D291E">
      <w:pPr>
        <w:pStyle w:val="Prompt"/>
        <w:ind w:left="720"/>
        <w:rPr>
          <w:bCs/>
        </w:rPr>
      </w:pPr>
      <w:r w:rsidRPr="0095195C">
        <w:lastRenderedPageBreak/>
        <w:t>•</w:t>
      </w:r>
      <w:r w:rsidRPr="0095195C">
        <w:tab/>
      </w:r>
      <w:r w:rsidRPr="0060553D">
        <w:t xml:space="preserve">Describe how your adaptation(s) for </w:t>
      </w:r>
      <w:r w:rsidR="00686411">
        <w:t xml:space="preserve">the </w:t>
      </w:r>
      <w:r w:rsidRPr="0060553D">
        <w:t>FS are based on recent learning/observations and/or math assessment results (e.g., formative, summative, state testing</w:t>
      </w:r>
      <w:r>
        <w:t>).</w:t>
      </w:r>
    </w:p>
    <w:p w14:paraId="59DBE0F1" w14:textId="77777777" w:rsidR="0060553D" w:rsidRDefault="0060553D" w:rsidP="00EF2327">
      <w:r w:rsidRPr="00FE5E07">
        <w:t>[</w:t>
      </w:r>
      <w:r>
        <w:t xml:space="preserve"> </w:t>
      </w:r>
      <w:r w:rsidRPr="00FE5E07">
        <w:t xml:space="preserve"> ]</w:t>
      </w:r>
    </w:p>
    <w:p w14:paraId="5F8006B5" w14:textId="13E261F1" w:rsidR="0060553D" w:rsidRPr="002620F1" w:rsidRDefault="0060553D" w:rsidP="007D291E">
      <w:pPr>
        <w:pStyle w:val="Prompt"/>
        <w:ind w:left="720"/>
        <w:rPr>
          <w:bCs/>
        </w:rPr>
      </w:pPr>
      <w:r w:rsidRPr="0095195C">
        <w:t>•</w:t>
      </w:r>
      <w:r w:rsidRPr="0095195C">
        <w:tab/>
      </w:r>
      <w:r w:rsidRPr="0060553D">
        <w:t>Describe</w:t>
      </w:r>
      <w:r w:rsidR="00686411">
        <w:t xml:space="preserve"> the</w:t>
      </w:r>
      <w:r w:rsidRPr="0060553D">
        <w:t xml:space="preserve"> FS’s assets and/or interests that are relevant for supporting the</w:t>
      </w:r>
      <w:r w:rsidR="00686411">
        <w:t>m</w:t>
      </w:r>
      <w:r w:rsidRPr="0060553D">
        <w:t xml:space="preserve"> in this lesson and explain how you will leverage them to support </w:t>
      </w:r>
      <w:r w:rsidR="00686411">
        <w:t xml:space="preserve">the </w:t>
      </w:r>
      <w:r w:rsidRPr="0060553D">
        <w:t>FS’s learning needs</w:t>
      </w:r>
      <w:r>
        <w:t>.</w:t>
      </w:r>
    </w:p>
    <w:p w14:paraId="4D8E4843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6770B81" w14:textId="0FAE8CF4" w:rsidR="0060553D" w:rsidRPr="002620F1" w:rsidRDefault="0060553D" w:rsidP="007D291E">
      <w:pPr>
        <w:pStyle w:val="Prompt"/>
        <w:ind w:left="720"/>
        <w:rPr>
          <w:bCs/>
        </w:rPr>
      </w:pPr>
      <w:r w:rsidRPr="0095195C">
        <w:t>•</w:t>
      </w:r>
      <w:r w:rsidRPr="0095195C">
        <w:tab/>
      </w:r>
      <w:r w:rsidR="00686411" w:rsidRPr="00686411">
        <w:t>Describe the adaptation(s) you will make to support the FS’s math learning needs using two or more multisensory strategies (e.g., visual, auditory, kinesthetic, tactile). On what evidence-based practice(s) or research did you base your decision to make the adaptation(s)?</w:t>
      </w:r>
    </w:p>
    <w:p w14:paraId="0001338D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sectPr w:rsidR="0060553D" w:rsidRPr="000F4529" w:rsidSect="00F56ED6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88EA4" w14:textId="77777777" w:rsidR="009E68EB" w:rsidRDefault="009E68EB" w:rsidP="004E7F3B">
      <w:r>
        <w:separator/>
      </w:r>
    </w:p>
  </w:endnote>
  <w:endnote w:type="continuationSeparator" w:id="0">
    <w:p w14:paraId="3F342E96" w14:textId="77777777" w:rsidR="009E68EB" w:rsidRDefault="009E68EB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6AC3" w14:textId="20F4935A" w:rsidR="00DA40E2" w:rsidRPr="00266D1D" w:rsidRDefault="00DA40E2" w:rsidP="00F56ED6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66D1D">
      <w:rPr>
        <w:color w:val="404040" w:themeColor="text1" w:themeTint="BF"/>
        <w:sz w:val="18"/>
        <w:szCs w:val="18"/>
      </w:rPr>
      <w:t xml:space="preserve">Copyright © </w:t>
    </w:r>
    <w:r w:rsidR="00D97735" w:rsidRPr="00266D1D">
      <w:rPr>
        <w:color w:val="404040" w:themeColor="text1" w:themeTint="BF"/>
        <w:sz w:val="18"/>
        <w:szCs w:val="18"/>
      </w:rPr>
      <w:t>20</w:t>
    </w:r>
    <w:r w:rsidR="00D97735">
      <w:rPr>
        <w:color w:val="404040" w:themeColor="text1" w:themeTint="BF"/>
        <w:sz w:val="18"/>
        <w:szCs w:val="18"/>
      </w:rPr>
      <w:t>2</w:t>
    </w:r>
    <w:r w:rsidR="0038559A">
      <w:rPr>
        <w:color w:val="404040" w:themeColor="text1" w:themeTint="BF"/>
        <w:sz w:val="18"/>
        <w:szCs w:val="18"/>
      </w:rPr>
      <w:t>6</w:t>
    </w:r>
    <w:r w:rsidR="00D97735" w:rsidRPr="00266D1D">
      <w:rPr>
        <w:color w:val="404040" w:themeColor="text1" w:themeTint="BF"/>
        <w:sz w:val="18"/>
        <w:szCs w:val="18"/>
      </w:rPr>
      <w:t xml:space="preserve"> </w:t>
    </w:r>
    <w:r w:rsidRPr="00266D1D">
      <w:rPr>
        <w:color w:val="404040" w:themeColor="text1" w:themeTint="BF"/>
        <w:sz w:val="18"/>
        <w:szCs w:val="18"/>
      </w:rPr>
      <w:t>by the California Commission on Teacher Credentialing</w:t>
    </w:r>
    <w:r w:rsidR="00F56ED6" w:rsidRPr="00266D1D">
      <w:rPr>
        <w:color w:val="404040" w:themeColor="text1" w:themeTint="BF"/>
        <w:sz w:val="18"/>
        <w:szCs w:val="18"/>
      </w:rPr>
      <w:tab/>
      <w:t xml:space="preserve">Page </w:t>
    </w:r>
    <w:r w:rsidR="00F56ED6" w:rsidRPr="00266D1D">
      <w:rPr>
        <w:bCs/>
        <w:color w:val="404040" w:themeColor="text1" w:themeTint="BF"/>
        <w:sz w:val="18"/>
        <w:szCs w:val="18"/>
      </w:rPr>
      <w:fldChar w:fldCharType="begin"/>
    </w:r>
    <w:r w:rsidR="00F56ED6" w:rsidRPr="00266D1D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F56ED6" w:rsidRPr="00266D1D">
      <w:rPr>
        <w:bCs/>
        <w:color w:val="404040" w:themeColor="text1" w:themeTint="BF"/>
        <w:sz w:val="18"/>
        <w:szCs w:val="18"/>
      </w:rPr>
      <w:fldChar w:fldCharType="separate"/>
    </w:r>
    <w:r w:rsidR="00CD01F7">
      <w:rPr>
        <w:bCs/>
        <w:noProof/>
        <w:color w:val="404040" w:themeColor="text1" w:themeTint="BF"/>
        <w:sz w:val="18"/>
        <w:szCs w:val="18"/>
      </w:rPr>
      <w:t>2</w:t>
    </w:r>
    <w:r w:rsidR="00F56ED6" w:rsidRPr="00266D1D">
      <w:rPr>
        <w:bCs/>
        <w:color w:val="404040" w:themeColor="text1" w:themeTint="BF"/>
        <w:sz w:val="18"/>
        <w:szCs w:val="18"/>
      </w:rPr>
      <w:fldChar w:fldCharType="end"/>
    </w:r>
    <w:r w:rsidR="00F56ED6" w:rsidRPr="00266D1D">
      <w:rPr>
        <w:color w:val="404040" w:themeColor="text1" w:themeTint="BF"/>
        <w:sz w:val="18"/>
        <w:szCs w:val="18"/>
      </w:rPr>
      <w:t xml:space="preserve"> of </w:t>
    </w:r>
    <w:r w:rsidR="00F56ED6" w:rsidRPr="00266D1D">
      <w:rPr>
        <w:bCs/>
        <w:color w:val="404040" w:themeColor="text1" w:themeTint="BF"/>
        <w:sz w:val="18"/>
        <w:szCs w:val="18"/>
      </w:rPr>
      <w:fldChar w:fldCharType="begin"/>
    </w:r>
    <w:r w:rsidR="00F56ED6" w:rsidRPr="00266D1D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F56ED6" w:rsidRPr="00266D1D">
      <w:rPr>
        <w:bCs/>
        <w:color w:val="404040" w:themeColor="text1" w:themeTint="BF"/>
        <w:sz w:val="18"/>
        <w:szCs w:val="18"/>
      </w:rPr>
      <w:fldChar w:fldCharType="separate"/>
    </w:r>
    <w:r w:rsidR="00CD01F7">
      <w:rPr>
        <w:bCs/>
        <w:noProof/>
        <w:color w:val="404040" w:themeColor="text1" w:themeTint="BF"/>
        <w:sz w:val="18"/>
        <w:szCs w:val="18"/>
      </w:rPr>
      <w:t>2</w:t>
    </w:r>
    <w:r w:rsidR="00F56ED6" w:rsidRPr="00266D1D">
      <w:rPr>
        <w:bCs/>
        <w:color w:val="404040" w:themeColor="text1" w:themeTint="BF"/>
        <w:sz w:val="18"/>
        <w:szCs w:val="18"/>
      </w:rPr>
      <w:fldChar w:fldCharType="end"/>
    </w:r>
  </w:p>
  <w:p w14:paraId="12048ACB" w14:textId="7A72189A" w:rsidR="00DA40E2" w:rsidRPr="00266D1D" w:rsidRDefault="00D176C2" w:rsidP="00DA40E2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 w:rsidRPr="00D176C2">
      <w:rPr>
        <w:color w:val="404040" w:themeColor="text1" w:themeTint="BF"/>
        <w:sz w:val="18"/>
        <w:szCs w:val="18"/>
      </w:rPr>
      <w:t>May Lee State Office Complex, 651 Bannon Street, Suite 600</w:t>
    </w:r>
    <w:r w:rsidR="00DA40E2" w:rsidRPr="00266D1D">
      <w:rPr>
        <w:color w:val="404040" w:themeColor="text1" w:themeTint="BF"/>
        <w:sz w:val="18"/>
        <w:szCs w:val="18"/>
      </w:rPr>
      <w:t>, Sacramento, CA 95811</w:t>
    </w:r>
    <w:r w:rsidR="00DA40E2" w:rsidRPr="00266D1D">
      <w:rPr>
        <w:color w:val="404040" w:themeColor="text1" w:themeTint="BF"/>
        <w:sz w:val="18"/>
        <w:szCs w:val="18"/>
      </w:rPr>
      <w:tab/>
    </w:r>
    <w:r w:rsidR="0038559A">
      <w:rPr>
        <w:color w:val="404040" w:themeColor="text1" w:themeTint="BF"/>
        <w:sz w:val="18"/>
        <w:szCs w:val="18"/>
      </w:rPr>
      <w:t>10</w:t>
    </w:r>
    <w:r w:rsidR="00817113" w:rsidRPr="00266D1D">
      <w:rPr>
        <w:color w:val="404040" w:themeColor="text1" w:themeTint="BF"/>
        <w:sz w:val="18"/>
        <w:szCs w:val="18"/>
      </w:rPr>
      <w:t xml:space="preserve"> </w:t>
    </w:r>
    <w:r w:rsidR="00F56ED6" w:rsidRPr="00266D1D">
      <w:rPr>
        <w:color w:val="404040" w:themeColor="text1" w:themeTint="BF"/>
        <w:sz w:val="18"/>
        <w:szCs w:val="18"/>
      </w:rPr>
      <w:t>pages maximum</w:t>
    </w:r>
  </w:p>
  <w:p w14:paraId="0C8C2E78" w14:textId="0EB7739D" w:rsidR="009C7998" w:rsidRPr="00266D1D" w:rsidRDefault="00DA40E2" w:rsidP="00DA40E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66D1D">
      <w:rPr>
        <w:color w:val="404040" w:themeColor="text1" w:themeTint="BF"/>
        <w:sz w:val="18"/>
        <w:szCs w:val="18"/>
      </w:rPr>
      <w:t>All rights reserved.</w:t>
    </w:r>
    <w:r w:rsidRPr="00266D1D">
      <w:rPr>
        <w:color w:val="404040" w:themeColor="text1" w:themeTint="BF"/>
        <w:sz w:val="18"/>
        <w:szCs w:val="18"/>
      </w:rPr>
      <w:tab/>
    </w:r>
    <w:r w:rsidR="00D97735" w:rsidRPr="00266D1D">
      <w:rPr>
        <w:color w:val="404040" w:themeColor="text1" w:themeTint="BF"/>
        <w:sz w:val="18"/>
        <w:szCs w:val="18"/>
      </w:rPr>
      <w:t>V</w:t>
    </w:r>
    <w:r w:rsidR="00967ED0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994A7" w14:textId="77777777" w:rsidR="009E68EB" w:rsidRDefault="009E68EB" w:rsidP="004E7F3B">
      <w:r>
        <w:separator/>
      </w:r>
    </w:p>
  </w:footnote>
  <w:footnote w:type="continuationSeparator" w:id="0">
    <w:p w14:paraId="32E75A3B" w14:textId="77777777" w:rsidR="009E68EB" w:rsidRDefault="009E68EB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77EA0B5F" w:rsidR="00FE5E07" w:rsidRDefault="00686411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8C3332C" wp14:editId="238EFBF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2DA2" w:rsidRPr="00302DA2">
      <w:rPr>
        <w:i/>
      </w:rPr>
      <w:t xml:space="preserve"> </w:t>
    </w:r>
    <w:r w:rsidR="00302DA2">
      <w:rPr>
        <w:i/>
      </w:rPr>
      <w:t>Math Cycle Performance Assessment</w:t>
    </w:r>
  </w:p>
  <w:p w14:paraId="0F864A0F" w14:textId="66E6AAC6" w:rsidR="00B910C3" w:rsidRDefault="00686411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0D10496B" w14:textId="307A43D1" w:rsidR="00DA40E2" w:rsidRPr="00693423" w:rsidRDefault="004E4314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C: </w:t>
    </w:r>
    <w:r w:rsidR="00302DA2">
      <w:rPr>
        <w:i/>
      </w:rPr>
      <w:t>Focus Student</w:t>
    </w:r>
    <w:r w:rsidR="00DA40E2">
      <w:rPr>
        <w:i/>
      </w:rPr>
      <w:t xml:space="preserve"> </w:t>
    </w:r>
    <w:r w:rsidR="0038559A">
      <w:rPr>
        <w:i/>
      </w:rPr>
      <w:t>Adaptation(s)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54065C80" w14:textId="77777777" w:rsidR="00DA40E2" w:rsidRDefault="00DA40E2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F30B6"/>
    <w:multiLevelType w:val="hybridMultilevel"/>
    <w:tmpl w:val="8E1EA262"/>
    <w:lvl w:ilvl="0" w:tplc="5D1C5A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color w:val="000000" w:themeColor="text1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4A390F"/>
    <w:multiLevelType w:val="hybridMultilevel"/>
    <w:tmpl w:val="C3BC7C12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11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9526B"/>
    <w:multiLevelType w:val="hybridMultilevel"/>
    <w:tmpl w:val="BB5893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2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6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21688C"/>
    <w:multiLevelType w:val="hybridMultilevel"/>
    <w:tmpl w:val="0E10D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5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8719332">
    <w:abstractNumId w:val="30"/>
  </w:num>
  <w:num w:numId="2" w16cid:durableId="2011637411">
    <w:abstractNumId w:val="32"/>
  </w:num>
  <w:num w:numId="3" w16cid:durableId="1166438566">
    <w:abstractNumId w:val="6"/>
  </w:num>
  <w:num w:numId="4" w16cid:durableId="889417456">
    <w:abstractNumId w:val="1"/>
  </w:num>
  <w:num w:numId="5" w16cid:durableId="1032925856">
    <w:abstractNumId w:val="11"/>
  </w:num>
  <w:num w:numId="6" w16cid:durableId="800270758">
    <w:abstractNumId w:val="3"/>
  </w:num>
  <w:num w:numId="7" w16cid:durableId="1519349702">
    <w:abstractNumId w:val="4"/>
  </w:num>
  <w:num w:numId="8" w16cid:durableId="1787045111">
    <w:abstractNumId w:val="8"/>
  </w:num>
  <w:num w:numId="9" w16cid:durableId="702360919">
    <w:abstractNumId w:val="22"/>
  </w:num>
  <w:num w:numId="10" w16cid:durableId="1318920247">
    <w:abstractNumId w:val="20"/>
  </w:num>
  <w:num w:numId="11" w16cid:durableId="1391080035">
    <w:abstractNumId w:val="31"/>
  </w:num>
  <w:num w:numId="12" w16cid:durableId="141506670">
    <w:abstractNumId w:val="18"/>
  </w:num>
  <w:num w:numId="13" w16cid:durableId="13843076">
    <w:abstractNumId w:val="13"/>
  </w:num>
  <w:num w:numId="14" w16cid:durableId="1679195394">
    <w:abstractNumId w:val="26"/>
  </w:num>
  <w:num w:numId="15" w16cid:durableId="781610675">
    <w:abstractNumId w:val="0"/>
  </w:num>
  <w:num w:numId="16" w16cid:durableId="1579751700">
    <w:abstractNumId w:val="19"/>
  </w:num>
  <w:num w:numId="17" w16cid:durableId="1333266062">
    <w:abstractNumId w:val="10"/>
  </w:num>
  <w:num w:numId="18" w16cid:durableId="1113983582">
    <w:abstractNumId w:val="34"/>
  </w:num>
  <w:num w:numId="19" w16cid:durableId="1241139691">
    <w:abstractNumId w:val="24"/>
  </w:num>
  <w:num w:numId="20" w16cid:durableId="1085611117">
    <w:abstractNumId w:val="16"/>
  </w:num>
  <w:num w:numId="21" w16cid:durableId="641010039">
    <w:abstractNumId w:val="33"/>
  </w:num>
  <w:num w:numId="22" w16cid:durableId="15439760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8510526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18933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93263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005305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0680987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5198107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87827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397624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7860760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5178477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06997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562664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6668990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72463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47932478">
    <w:abstractNumId w:val="28"/>
  </w:num>
  <w:num w:numId="38" w16cid:durableId="1006788940">
    <w:abstractNumId w:val="5"/>
  </w:num>
  <w:num w:numId="39" w16cid:durableId="924653083">
    <w:abstractNumId w:val="0"/>
  </w:num>
  <w:num w:numId="40" w16cid:durableId="641933435">
    <w:abstractNumId w:val="35"/>
  </w:num>
  <w:num w:numId="41" w16cid:durableId="2014065108">
    <w:abstractNumId w:val="23"/>
  </w:num>
  <w:num w:numId="42" w16cid:durableId="1522696187">
    <w:abstractNumId w:val="10"/>
  </w:num>
  <w:num w:numId="43" w16cid:durableId="990253236">
    <w:abstractNumId w:val="9"/>
  </w:num>
  <w:num w:numId="44" w16cid:durableId="693846201">
    <w:abstractNumId w:val="31"/>
    <w:lvlOverride w:ilvl="0">
      <w:startOverride w:val="1"/>
    </w:lvlOverride>
  </w:num>
  <w:num w:numId="45" w16cid:durableId="780296930">
    <w:abstractNumId w:val="27"/>
  </w:num>
  <w:num w:numId="46" w16cid:durableId="1511531568">
    <w:abstractNumId w:val="27"/>
    <w:lvlOverride w:ilvl="0">
      <w:startOverride w:val="1"/>
    </w:lvlOverride>
  </w:num>
  <w:num w:numId="47" w16cid:durableId="1976980941">
    <w:abstractNumId w:val="27"/>
    <w:lvlOverride w:ilvl="0">
      <w:startOverride w:val="1"/>
    </w:lvlOverride>
  </w:num>
  <w:num w:numId="48" w16cid:durableId="569197098">
    <w:abstractNumId w:val="31"/>
    <w:lvlOverride w:ilvl="0">
      <w:startOverride w:val="1"/>
    </w:lvlOverride>
  </w:num>
  <w:num w:numId="49" w16cid:durableId="1497569421">
    <w:abstractNumId w:val="31"/>
    <w:lvlOverride w:ilvl="0">
      <w:startOverride w:val="1"/>
    </w:lvlOverride>
  </w:num>
  <w:num w:numId="50" w16cid:durableId="79522078">
    <w:abstractNumId w:val="14"/>
  </w:num>
  <w:num w:numId="51" w16cid:durableId="426317936">
    <w:abstractNumId w:val="12"/>
  </w:num>
  <w:num w:numId="52" w16cid:durableId="1730303332">
    <w:abstractNumId w:val="15"/>
  </w:num>
  <w:num w:numId="53" w16cid:durableId="1627739581">
    <w:abstractNumId w:val="31"/>
    <w:lvlOverride w:ilvl="0">
      <w:startOverride w:val="1"/>
    </w:lvlOverride>
  </w:num>
  <w:num w:numId="54" w16cid:durableId="1109355419">
    <w:abstractNumId w:val="25"/>
  </w:num>
  <w:num w:numId="55" w16cid:durableId="19581720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7987149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707030577">
    <w:abstractNumId w:val="7"/>
  </w:num>
  <w:num w:numId="58" w16cid:durableId="557784081">
    <w:abstractNumId w:val="29"/>
  </w:num>
  <w:num w:numId="59" w16cid:durableId="2138798246">
    <w:abstractNumId w:val="17"/>
  </w:num>
  <w:num w:numId="60" w16cid:durableId="446044948">
    <w:abstractNumId w:val="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1033E"/>
    <w:rsid w:val="00010F6B"/>
    <w:rsid w:val="000116CE"/>
    <w:rsid w:val="00013C25"/>
    <w:rsid w:val="000263CF"/>
    <w:rsid w:val="00031124"/>
    <w:rsid w:val="00033D53"/>
    <w:rsid w:val="00037773"/>
    <w:rsid w:val="00041446"/>
    <w:rsid w:val="00041527"/>
    <w:rsid w:val="0004655B"/>
    <w:rsid w:val="0005031D"/>
    <w:rsid w:val="000524AC"/>
    <w:rsid w:val="00054BB2"/>
    <w:rsid w:val="000551A2"/>
    <w:rsid w:val="00057F22"/>
    <w:rsid w:val="000633FD"/>
    <w:rsid w:val="00065F85"/>
    <w:rsid w:val="00070FD2"/>
    <w:rsid w:val="0007184B"/>
    <w:rsid w:val="00077960"/>
    <w:rsid w:val="00080AE0"/>
    <w:rsid w:val="0008456E"/>
    <w:rsid w:val="00086EEC"/>
    <w:rsid w:val="0008788E"/>
    <w:rsid w:val="0009207B"/>
    <w:rsid w:val="000927D2"/>
    <w:rsid w:val="00093B64"/>
    <w:rsid w:val="000A002C"/>
    <w:rsid w:val="000A038F"/>
    <w:rsid w:val="000A4142"/>
    <w:rsid w:val="000B3678"/>
    <w:rsid w:val="000B70D9"/>
    <w:rsid w:val="000B7B96"/>
    <w:rsid w:val="000C6100"/>
    <w:rsid w:val="000C6C6F"/>
    <w:rsid w:val="000D354F"/>
    <w:rsid w:val="000D490D"/>
    <w:rsid w:val="000D562C"/>
    <w:rsid w:val="000D670C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315C9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256B"/>
    <w:rsid w:val="00162E16"/>
    <w:rsid w:val="00166A2D"/>
    <w:rsid w:val="00167272"/>
    <w:rsid w:val="0016771F"/>
    <w:rsid w:val="00175674"/>
    <w:rsid w:val="00180315"/>
    <w:rsid w:val="0018344A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3A28"/>
    <w:rsid w:val="001E4EFC"/>
    <w:rsid w:val="001E5544"/>
    <w:rsid w:val="001E5D93"/>
    <w:rsid w:val="001E69BA"/>
    <w:rsid w:val="001F4BE4"/>
    <w:rsid w:val="001F5A7E"/>
    <w:rsid w:val="001F7D0F"/>
    <w:rsid w:val="00206D54"/>
    <w:rsid w:val="00211395"/>
    <w:rsid w:val="00213DB7"/>
    <w:rsid w:val="0022037E"/>
    <w:rsid w:val="00227BAD"/>
    <w:rsid w:val="00230C36"/>
    <w:rsid w:val="00231411"/>
    <w:rsid w:val="00231510"/>
    <w:rsid w:val="0023576E"/>
    <w:rsid w:val="00236742"/>
    <w:rsid w:val="00237931"/>
    <w:rsid w:val="00245ADC"/>
    <w:rsid w:val="00250FDE"/>
    <w:rsid w:val="0025291D"/>
    <w:rsid w:val="002539A9"/>
    <w:rsid w:val="00261B85"/>
    <w:rsid w:val="00263DA7"/>
    <w:rsid w:val="00265551"/>
    <w:rsid w:val="00266D1D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2633"/>
    <w:rsid w:val="002A3071"/>
    <w:rsid w:val="002A3AD3"/>
    <w:rsid w:val="002A449C"/>
    <w:rsid w:val="002A4CFE"/>
    <w:rsid w:val="002A53C1"/>
    <w:rsid w:val="002A74D2"/>
    <w:rsid w:val="002B5557"/>
    <w:rsid w:val="002B5EC9"/>
    <w:rsid w:val="002C1C8C"/>
    <w:rsid w:val="002C2DF9"/>
    <w:rsid w:val="002C4418"/>
    <w:rsid w:val="002C67BA"/>
    <w:rsid w:val="002D06A2"/>
    <w:rsid w:val="002D24C1"/>
    <w:rsid w:val="002D3B6B"/>
    <w:rsid w:val="002E3A55"/>
    <w:rsid w:val="002F50C5"/>
    <w:rsid w:val="002F6906"/>
    <w:rsid w:val="0030218B"/>
    <w:rsid w:val="00302DA2"/>
    <w:rsid w:val="00304BE9"/>
    <w:rsid w:val="0031192A"/>
    <w:rsid w:val="00313B0C"/>
    <w:rsid w:val="00316E2B"/>
    <w:rsid w:val="00316E99"/>
    <w:rsid w:val="00317360"/>
    <w:rsid w:val="00321885"/>
    <w:rsid w:val="003230B2"/>
    <w:rsid w:val="003278B6"/>
    <w:rsid w:val="003353E3"/>
    <w:rsid w:val="00345F33"/>
    <w:rsid w:val="003468DC"/>
    <w:rsid w:val="0035476C"/>
    <w:rsid w:val="00357382"/>
    <w:rsid w:val="00366E41"/>
    <w:rsid w:val="00370B0D"/>
    <w:rsid w:val="003754D3"/>
    <w:rsid w:val="003759B5"/>
    <w:rsid w:val="0037632B"/>
    <w:rsid w:val="003767A4"/>
    <w:rsid w:val="00380BDC"/>
    <w:rsid w:val="00381143"/>
    <w:rsid w:val="003814B8"/>
    <w:rsid w:val="00385056"/>
    <w:rsid w:val="0038559A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B0451"/>
    <w:rsid w:val="003B12F5"/>
    <w:rsid w:val="003B1648"/>
    <w:rsid w:val="003B36F4"/>
    <w:rsid w:val="003B429B"/>
    <w:rsid w:val="003B480E"/>
    <w:rsid w:val="003B67CF"/>
    <w:rsid w:val="003C37BC"/>
    <w:rsid w:val="003D1DC4"/>
    <w:rsid w:val="003D22E0"/>
    <w:rsid w:val="003D5247"/>
    <w:rsid w:val="003E0530"/>
    <w:rsid w:val="003E10DC"/>
    <w:rsid w:val="003E188F"/>
    <w:rsid w:val="003E6C47"/>
    <w:rsid w:val="003E788C"/>
    <w:rsid w:val="003F48C4"/>
    <w:rsid w:val="003F662F"/>
    <w:rsid w:val="003F7D61"/>
    <w:rsid w:val="0040094D"/>
    <w:rsid w:val="00401FE3"/>
    <w:rsid w:val="004035D6"/>
    <w:rsid w:val="00404139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51A58"/>
    <w:rsid w:val="00452368"/>
    <w:rsid w:val="00460D04"/>
    <w:rsid w:val="00461630"/>
    <w:rsid w:val="00462507"/>
    <w:rsid w:val="0046368C"/>
    <w:rsid w:val="00466E75"/>
    <w:rsid w:val="00470A82"/>
    <w:rsid w:val="00471363"/>
    <w:rsid w:val="0047357B"/>
    <w:rsid w:val="004823DD"/>
    <w:rsid w:val="00485EE1"/>
    <w:rsid w:val="00490F47"/>
    <w:rsid w:val="00491405"/>
    <w:rsid w:val="004943FA"/>
    <w:rsid w:val="00494640"/>
    <w:rsid w:val="00494CAF"/>
    <w:rsid w:val="00497BF6"/>
    <w:rsid w:val="004A0221"/>
    <w:rsid w:val="004A19B6"/>
    <w:rsid w:val="004A27F2"/>
    <w:rsid w:val="004A35C7"/>
    <w:rsid w:val="004A360A"/>
    <w:rsid w:val="004B1A11"/>
    <w:rsid w:val="004B2F89"/>
    <w:rsid w:val="004B6F34"/>
    <w:rsid w:val="004B7146"/>
    <w:rsid w:val="004B7BB3"/>
    <w:rsid w:val="004C08B9"/>
    <w:rsid w:val="004C5370"/>
    <w:rsid w:val="004C6995"/>
    <w:rsid w:val="004D2E7B"/>
    <w:rsid w:val="004D3FB3"/>
    <w:rsid w:val="004E4314"/>
    <w:rsid w:val="004E7F3B"/>
    <w:rsid w:val="004F00B4"/>
    <w:rsid w:val="004F02C5"/>
    <w:rsid w:val="004F03D5"/>
    <w:rsid w:val="004F3387"/>
    <w:rsid w:val="005041DF"/>
    <w:rsid w:val="005047A0"/>
    <w:rsid w:val="00506AE2"/>
    <w:rsid w:val="00517920"/>
    <w:rsid w:val="00521F07"/>
    <w:rsid w:val="00523244"/>
    <w:rsid w:val="00523781"/>
    <w:rsid w:val="00530FDA"/>
    <w:rsid w:val="00532758"/>
    <w:rsid w:val="005354E1"/>
    <w:rsid w:val="005431CB"/>
    <w:rsid w:val="00545E15"/>
    <w:rsid w:val="00567D29"/>
    <w:rsid w:val="00574BC5"/>
    <w:rsid w:val="005761F1"/>
    <w:rsid w:val="00576793"/>
    <w:rsid w:val="00576C4D"/>
    <w:rsid w:val="00580476"/>
    <w:rsid w:val="00587282"/>
    <w:rsid w:val="00594980"/>
    <w:rsid w:val="005A0D6F"/>
    <w:rsid w:val="005A1B2A"/>
    <w:rsid w:val="005A7409"/>
    <w:rsid w:val="005B137C"/>
    <w:rsid w:val="005C5F15"/>
    <w:rsid w:val="005D2381"/>
    <w:rsid w:val="005D2453"/>
    <w:rsid w:val="005D3555"/>
    <w:rsid w:val="005D421A"/>
    <w:rsid w:val="005D66F1"/>
    <w:rsid w:val="005E0234"/>
    <w:rsid w:val="005E33AD"/>
    <w:rsid w:val="005E4435"/>
    <w:rsid w:val="005F0DDD"/>
    <w:rsid w:val="005F35CD"/>
    <w:rsid w:val="005F7336"/>
    <w:rsid w:val="00601CCF"/>
    <w:rsid w:val="006034C3"/>
    <w:rsid w:val="00605436"/>
    <w:rsid w:val="0060553D"/>
    <w:rsid w:val="00611938"/>
    <w:rsid w:val="0061369A"/>
    <w:rsid w:val="00615877"/>
    <w:rsid w:val="0063239C"/>
    <w:rsid w:val="006323C5"/>
    <w:rsid w:val="00636638"/>
    <w:rsid w:val="00642421"/>
    <w:rsid w:val="006435A4"/>
    <w:rsid w:val="006444EB"/>
    <w:rsid w:val="00647FBF"/>
    <w:rsid w:val="00650624"/>
    <w:rsid w:val="006534D0"/>
    <w:rsid w:val="0065459B"/>
    <w:rsid w:val="0065583A"/>
    <w:rsid w:val="00660FFF"/>
    <w:rsid w:val="0066158D"/>
    <w:rsid w:val="00664FFA"/>
    <w:rsid w:val="006658D0"/>
    <w:rsid w:val="0066693C"/>
    <w:rsid w:val="006757B9"/>
    <w:rsid w:val="006775AD"/>
    <w:rsid w:val="006778DF"/>
    <w:rsid w:val="006817DA"/>
    <w:rsid w:val="006821AD"/>
    <w:rsid w:val="006828C9"/>
    <w:rsid w:val="00686411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D7D"/>
    <w:rsid w:val="006C7A68"/>
    <w:rsid w:val="006D2957"/>
    <w:rsid w:val="006D3334"/>
    <w:rsid w:val="006D6584"/>
    <w:rsid w:val="006E10AD"/>
    <w:rsid w:val="006E1C5B"/>
    <w:rsid w:val="006E4424"/>
    <w:rsid w:val="006F7C0C"/>
    <w:rsid w:val="006F7C52"/>
    <w:rsid w:val="0070686B"/>
    <w:rsid w:val="00710314"/>
    <w:rsid w:val="00712625"/>
    <w:rsid w:val="0072189E"/>
    <w:rsid w:val="0072293E"/>
    <w:rsid w:val="00723B17"/>
    <w:rsid w:val="0072471F"/>
    <w:rsid w:val="00724C83"/>
    <w:rsid w:val="00726E85"/>
    <w:rsid w:val="00727725"/>
    <w:rsid w:val="00727E67"/>
    <w:rsid w:val="00734A9B"/>
    <w:rsid w:val="00737EFA"/>
    <w:rsid w:val="00747D86"/>
    <w:rsid w:val="00747D96"/>
    <w:rsid w:val="00751752"/>
    <w:rsid w:val="0075311E"/>
    <w:rsid w:val="00757445"/>
    <w:rsid w:val="00766B74"/>
    <w:rsid w:val="00767512"/>
    <w:rsid w:val="0077030B"/>
    <w:rsid w:val="007706E6"/>
    <w:rsid w:val="00770CAA"/>
    <w:rsid w:val="00774EA9"/>
    <w:rsid w:val="00781C02"/>
    <w:rsid w:val="007918D0"/>
    <w:rsid w:val="00791D05"/>
    <w:rsid w:val="00796557"/>
    <w:rsid w:val="00796EE1"/>
    <w:rsid w:val="007A28CF"/>
    <w:rsid w:val="007B041D"/>
    <w:rsid w:val="007B05F2"/>
    <w:rsid w:val="007B120C"/>
    <w:rsid w:val="007B50C4"/>
    <w:rsid w:val="007B56D6"/>
    <w:rsid w:val="007B6EAA"/>
    <w:rsid w:val="007C27EB"/>
    <w:rsid w:val="007C3DBF"/>
    <w:rsid w:val="007C616F"/>
    <w:rsid w:val="007D0226"/>
    <w:rsid w:val="007D1094"/>
    <w:rsid w:val="007D291E"/>
    <w:rsid w:val="007D68CE"/>
    <w:rsid w:val="007E0D3F"/>
    <w:rsid w:val="007E5AB4"/>
    <w:rsid w:val="007E6032"/>
    <w:rsid w:val="007E61D4"/>
    <w:rsid w:val="007F3902"/>
    <w:rsid w:val="007F401F"/>
    <w:rsid w:val="007F4FB1"/>
    <w:rsid w:val="007F67C5"/>
    <w:rsid w:val="0080044C"/>
    <w:rsid w:val="00802234"/>
    <w:rsid w:val="00804DFD"/>
    <w:rsid w:val="008051AC"/>
    <w:rsid w:val="0081225F"/>
    <w:rsid w:val="00813209"/>
    <w:rsid w:val="00817113"/>
    <w:rsid w:val="00817B3D"/>
    <w:rsid w:val="008206BE"/>
    <w:rsid w:val="00821AAD"/>
    <w:rsid w:val="00823809"/>
    <w:rsid w:val="0082770D"/>
    <w:rsid w:val="00830DB9"/>
    <w:rsid w:val="008327B8"/>
    <w:rsid w:val="00833E70"/>
    <w:rsid w:val="00834C15"/>
    <w:rsid w:val="00835783"/>
    <w:rsid w:val="00836C69"/>
    <w:rsid w:val="008410FE"/>
    <w:rsid w:val="00842CA6"/>
    <w:rsid w:val="0084703B"/>
    <w:rsid w:val="00847128"/>
    <w:rsid w:val="00853B13"/>
    <w:rsid w:val="00855B00"/>
    <w:rsid w:val="0086094E"/>
    <w:rsid w:val="00861379"/>
    <w:rsid w:val="008618B8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4109"/>
    <w:rsid w:val="008955DB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2358"/>
    <w:rsid w:val="008D64E2"/>
    <w:rsid w:val="008E1637"/>
    <w:rsid w:val="008E18E1"/>
    <w:rsid w:val="008E3B12"/>
    <w:rsid w:val="008F0D98"/>
    <w:rsid w:val="008F1F25"/>
    <w:rsid w:val="008F2C4E"/>
    <w:rsid w:val="008F70D7"/>
    <w:rsid w:val="008F718A"/>
    <w:rsid w:val="009061F9"/>
    <w:rsid w:val="00906FA0"/>
    <w:rsid w:val="0091062D"/>
    <w:rsid w:val="0091203D"/>
    <w:rsid w:val="00912F54"/>
    <w:rsid w:val="009148B6"/>
    <w:rsid w:val="00915D50"/>
    <w:rsid w:val="00917ED8"/>
    <w:rsid w:val="00923460"/>
    <w:rsid w:val="00926434"/>
    <w:rsid w:val="00930B12"/>
    <w:rsid w:val="009320F4"/>
    <w:rsid w:val="009343E5"/>
    <w:rsid w:val="00935486"/>
    <w:rsid w:val="00935B7E"/>
    <w:rsid w:val="009377C0"/>
    <w:rsid w:val="009416B2"/>
    <w:rsid w:val="00941C1E"/>
    <w:rsid w:val="00941C5C"/>
    <w:rsid w:val="009444CE"/>
    <w:rsid w:val="00950250"/>
    <w:rsid w:val="00950DFB"/>
    <w:rsid w:val="0095159F"/>
    <w:rsid w:val="00955A73"/>
    <w:rsid w:val="00956CD2"/>
    <w:rsid w:val="00964D6A"/>
    <w:rsid w:val="009669F0"/>
    <w:rsid w:val="00967ED0"/>
    <w:rsid w:val="00971319"/>
    <w:rsid w:val="00971936"/>
    <w:rsid w:val="00973C31"/>
    <w:rsid w:val="0097660D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5B69"/>
    <w:rsid w:val="009E5E20"/>
    <w:rsid w:val="009E68EB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33023"/>
    <w:rsid w:val="00A336FA"/>
    <w:rsid w:val="00A34D68"/>
    <w:rsid w:val="00A36FEE"/>
    <w:rsid w:val="00A41BB3"/>
    <w:rsid w:val="00A42835"/>
    <w:rsid w:val="00A452D5"/>
    <w:rsid w:val="00A52024"/>
    <w:rsid w:val="00A523EB"/>
    <w:rsid w:val="00A555B8"/>
    <w:rsid w:val="00A56849"/>
    <w:rsid w:val="00A6244E"/>
    <w:rsid w:val="00A62807"/>
    <w:rsid w:val="00A67AE1"/>
    <w:rsid w:val="00A72ACC"/>
    <w:rsid w:val="00A81826"/>
    <w:rsid w:val="00A832E1"/>
    <w:rsid w:val="00A846F9"/>
    <w:rsid w:val="00A85A7E"/>
    <w:rsid w:val="00A87C90"/>
    <w:rsid w:val="00A906A7"/>
    <w:rsid w:val="00A9158B"/>
    <w:rsid w:val="00A93206"/>
    <w:rsid w:val="00A93627"/>
    <w:rsid w:val="00A9537D"/>
    <w:rsid w:val="00A9611A"/>
    <w:rsid w:val="00AA5188"/>
    <w:rsid w:val="00AA60F9"/>
    <w:rsid w:val="00AB068E"/>
    <w:rsid w:val="00AB0BA7"/>
    <w:rsid w:val="00AB1E49"/>
    <w:rsid w:val="00AB5986"/>
    <w:rsid w:val="00AC0E5C"/>
    <w:rsid w:val="00AC1290"/>
    <w:rsid w:val="00AC55F5"/>
    <w:rsid w:val="00AD355D"/>
    <w:rsid w:val="00AE108A"/>
    <w:rsid w:val="00AE1D38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114B5"/>
    <w:rsid w:val="00B17A15"/>
    <w:rsid w:val="00B2769B"/>
    <w:rsid w:val="00B3033A"/>
    <w:rsid w:val="00B312C6"/>
    <w:rsid w:val="00B34D88"/>
    <w:rsid w:val="00B36888"/>
    <w:rsid w:val="00B370C6"/>
    <w:rsid w:val="00B413D6"/>
    <w:rsid w:val="00B43FA0"/>
    <w:rsid w:val="00B45024"/>
    <w:rsid w:val="00B47D92"/>
    <w:rsid w:val="00B567BC"/>
    <w:rsid w:val="00B61505"/>
    <w:rsid w:val="00B61F36"/>
    <w:rsid w:val="00B67DBF"/>
    <w:rsid w:val="00B72A7B"/>
    <w:rsid w:val="00B73660"/>
    <w:rsid w:val="00B744C6"/>
    <w:rsid w:val="00B80826"/>
    <w:rsid w:val="00B81AA6"/>
    <w:rsid w:val="00B845BF"/>
    <w:rsid w:val="00B910C3"/>
    <w:rsid w:val="00B95A0E"/>
    <w:rsid w:val="00B96164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29A6"/>
    <w:rsid w:val="00BD3298"/>
    <w:rsid w:val="00BD58C5"/>
    <w:rsid w:val="00BE3B03"/>
    <w:rsid w:val="00BE408A"/>
    <w:rsid w:val="00BE6055"/>
    <w:rsid w:val="00BE61CF"/>
    <w:rsid w:val="00BF10E7"/>
    <w:rsid w:val="00BF11C1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256EF"/>
    <w:rsid w:val="00C34B1A"/>
    <w:rsid w:val="00C35FB4"/>
    <w:rsid w:val="00C362B0"/>
    <w:rsid w:val="00C416EC"/>
    <w:rsid w:val="00C44054"/>
    <w:rsid w:val="00C453C1"/>
    <w:rsid w:val="00C45F0F"/>
    <w:rsid w:val="00C4746A"/>
    <w:rsid w:val="00C50310"/>
    <w:rsid w:val="00C54499"/>
    <w:rsid w:val="00C60C6C"/>
    <w:rsid w:val="00C7034D"/>
    <w:rsid w:val="00C74ADD"/>
    <w:rsid w:val="00C816EB"/>
    <w:rsid w:val="00C8273E"/>
    <w:rsid w:val="00C8308A"/>
    <w:rsid w:val="00C85DFE"/>
    <w:rsid w:val="00C918B9"/>
    <w:rsid w:val="00C923A3"/>
    <w:rsid w:val="00C961A7"/>
    <w:rsid w:val="00CA0832"/>
    <w:rsid w:val="00CA18C4"/>
    <w:rsid w:val="00CA55CF"/>
    <w:rsid w:val="00CB1C29"/>
    <w:rsid w:val="00CB332A"/>
    <w:rsid w:val="00CB68BE"/>
    <w:rsid w:val="00CB7C74"/>
    <w:rsid w:val="00CC078F"/>
    <w:rsid w:val="00CC260B"/>
    <w:rsid w:val="00CC69A9"/>
    <w:rsid w:val="00CD01F7"/>
    <w:rsid w:val="00CD043F"/>
    <w:rsid w:val="00CD169E"/>
    <w:rsid w:val="00CD1F8C"/>
    <w:rsid w:val="00CE15F9"/>
    <w:rsid w:val="00CE1F61"/>
    <w:rsid w:val="00CE40C7"/>
    <w:rsid w:val="00CE6DE7"/>
    <w:rsid w:val="00CF0EF9"/>
    <w:rsid w:val="00CF2098"/>
    <w:rsid w:val="00CF76D6"/>
    <w:rsid w:val="00D01760"/>
    <w:rsid w:val="00D032A1"/>
    <w:rsid w:val="00D042CA"/>
    <w:rsid w:val="00D12CCF"/>
    <w:rsid w:val="00D16908"/>
    <w:rsid w:val="00D176C2"/>
    <w:rsid w:val="00D202F3"/>
    <w:rsid w:val="00D20C04"/>
    <w:rsid w:val="00D21774"/>
    <w:rsid w:val="00D26BCB"/>
    <w:rsid w:val="00D31112"/>
    <w:rsid w:val="00D32D20"/>
    <w:rsid w:val="00D32E76"/>
    <w:rsid w:val="00D35F3E"/>
    <w:rsid w:val="00D43814"/>
    <w:rsid w:val="00D450F2"/>
    <w:rsid w:val="00D5360B"/>
    <w:rsid w:val="00D54855"/>
    <w:rsid w:val="00D54FC3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86DCA"/>
    <w:rsid w:val="00D91599"/>
    <w:rsid w:val="00D97735"/>
    <w:rsid w:val="00D9793C"/>
    <w:rsid w:val="00DA2369"/>
    <w:rsid w:val="00DA2B84"/>
    <w:rsid w:val="00DA40E2"/>
    <w:rsid w:val="00DA66C7"/>
    <w:rsid w:val="00DB4B3F"/>
    <w:rsid w:val="00DB5775"/>
    <w:rsid w:val="00DC1CE0"/>
    <w:rsid w:val="00DC4E74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C41"/>
    <w:rsid w:val="00E05E23"/>
    <w:rsid w:val="00E063F9"/>
    <w:rsid w:val="00E12CDD"/>
    <w:rsid w:val="00E15EFA"/>
    <w:rsid w:val="00E17461"/>
    <w:rsid w:val="00E24500"/>
    <w:rsid w:val="00E26DBF"/>
    <w:rsid w:val="00E32EA6"/>
    <w:rsid w:val="00E340FD"/>
    <w:rsid w:val="00E3455A"/>
    <w:rsid w:val="00E37F5A"/>
    <w:rsid w:val="00E40132"/>
    <w:rsid w:val="00E4651B"/>
    <w:rsid w:val="00E52CD3"/>
    <w:rsid w:val="00E53875"/>
    <w:rsid w:val="00E5426F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376D"/>
    <w:rsid w:val="00E94D6F"/>
    <w:rsid w:val="00E9544D"/>
    <w:rsid w:val="00E96701"/>
    <w:rsid w:val="00EA1669"/>
    <w:rsid w:val="00EA33B1"/>
    <w:rsid w:val="00EA4D72"/>
    <w:rsid w:val="00EA5A18"/>
    <w:rsid w:val="00EA5A38"/>
    <w:rsid w:val="00EA624A"/>
    <w:rsid w:val="00EB0B43"/>
    <w:rsid w:val="00EB20C4"/>
    <w:rsid w:val="00EB31DA"/>
    <w:rsid w:val="00EB4C39"/>
    <w:rsid w:val="00EB5328"/>
    <w:rsid w:val="00EB6C2E"/>
    <w:rsid w:val="00EC00ED"/>
    <w:rsid w:val="00EC146A"/>
    <w:rsid w:val="00EC17FF"/>
    <w:rsid w:val="00EC2317"/>
    <w:rsid w:val="00EC7EC2"/>
    <w:rsid w:val="00ED0E53"/>
    <w:rsid w:val="00ED261D"/>
    <w:rsid w:val="00ED4AA5"/>
    <w:rsid w:val="00ED6FB4"/>
    <w:rsid w:val="00ED7CDD"/>
    <w:rsid w:val="00ED7D08"/>
    <w:rsid w:val="00EE51F2"/>
    <w:rsid w:val="00EF2327"/>
    <w:rsid w:val="00EF2530"/>
    <w:rsid w:val="00EF75E5"/>
    <w:rsid w:val="00F052FF"/>
    <w:rsid w:val="00F06D36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37945"/>
    <w:rsid w:val="00F415CF"/>
    <w:rsid w:val="00F46B97"/>
    <w:rsid w:val="00F5453A"/>
    <w:rsid w:val="00F5616A"/>
    <w:rsid w:val="00F56ED6"/>
    <w:rsid w:val="00F62A24"/>
    <w:rsid w:val="00F70B50"/>
    <w:rsid w:val="00F732E5"/>
    <w:rsid w:val="00F73F52"/>
    <w:rsid w:val="00F76115"/>
    <w:rsid w:val="00F81064"/>
    <w:rsid w:val="00F8685A"/>
    <w:rsid w:val="00F97B95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0F95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64B74D94-8D53-4279-8C9F-51925AB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7D291E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7D291E"/>
    <w:pPr>
      <w:pBdr>
        <w:top w:val="none" w:sz="0" w:space="0" w:color="auto"/>
      </w:pBdr>
      <w:spacing w:before="240"/>
    </w:pPr>
    <w:rPr>
      <w:rFonts w:ascii="Calibri" w:hAnsi="Calibri"/>
      <w:color w:val="A03322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91062D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Props1.xml><?xml version="1.0" encoding="utf-8"?>
<ds:datastoreItem xmlns:ds="http://schemas.openxmlformats.org/officeDocument/2006/customXml" ds:itemID="{26B09F5F-3582-4B71-B8DA-B8B3651E2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DA406-A5BD-4A41-AB7D-2ACBF3C02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049FAD-D6C2-489C-8FAA-6710FA204C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575305-34F9-4A1D-AE4A-C9B83589BC8E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330</Words>
  <Characters>2046</Characters>
  <Application>Microsoft Office Word</Application>
  <DocSecurity>0</DocSecurity>
  <Lines>45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21</cp:revision>
  <dcterms:created xsi:type="dcterms:W3CDTF">2021-07-07T22:07:00Z</dcterms:created>
  <dcterms:modified xsi:type="dcterms:W3CDTF">2026-06-26T11:24:00Z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