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327D6BCC" w:rsidR="006F216F" w:rsidRDefault="002664A7" w:rsidP="00947026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</w:rPr>
      </w:pPr>
      <w:r>
        <w:rPr>
          <w:rFonts w:ascii="Arial" w:hAnsi="Arial" w:cs="Arial"/>
          <w:color w:val="404041"/>
        </w:rPr>
        <w:t xml:space="preserve">Step </w:t>
      </w:r>
      <w:r w:rsidR="005410B6">
        <w:rPr>
          <w:rFonts w:ascii="Arial" w:hAnsi="Arial" w:cs="Arial"/>
          <w:color w:val="404041"/>
        </w:rPr>
        <w:t>3</w:t>
      </w:r>
      <w:r>
        <w:rPr>
          <w:rFonts w:ascii="Arial" w:hAnsi="Arial" w:cs="Arial"/>
          <w:color w:val="404041"/>
        </w:rPr>
        <w:t xml:space="preserve">: </w:t>
      </w:r>
      <w:bookmarkStart w:id="0" w:name="_Toc468892942"/>
      <w:r w:rsidR="005410B6">
        <w:rPr>
          <w:rFonts w:ascii="Arial" w:hAnsi="Arial" w:cs="Arial"/>
          <w:color w:val="404041"/>
        </w:rPr>
        <w:t>Act</w:t>
      </w:r>
    </w:p>
    <w:bookmarkEnd w:id="0"/>
    <w:p w14:paraId="32A2993E" w14:textId="24EBBC6F" w:rsidR="008800BC" w:rsidRPr="000E2F4C" w:rsidRDefault="002E4742" w:rsidP="006F216F">
      <w:pPr>
        <w:pStyle w:val="SectionHeader1"/>
        <w:pBdr>
          <w:top w:val="single" w:sz="18" w:space="1" w:color="4F7681"/>
        </w:pBdr>
        <w:spacing w:before="0"/>
        <w:rPr>
          <w:rFonts w:ascii="Arial" w:hAnsi="Arial" w:cs="Arial"/>
          <w:color w:val="404041"/>
          <w:szCs w:val="36"/>
        </w:rPr>
      </w:pPr>
      <w:r>
        <w:rPr>
          <w:rFonts w:ascii="Arial" w:hAnsi="Arial" w:cs="Arial"/>
          <w:color w:val="404041"/>
          <w:szCs w:val="36"/>
        </w:rPr>
        <w:t xml:space="preserve">Part </w:t>
      </w:r>
      <w:r w:rsidR="005410B6">
        <w:rPr>
          <w:rFonts w:ascii="Arial" w:hAnsi="Arial" w:cs="Arial"/>
          <w:color w:val="404041"/>
          <w:szCs w:val="36"/>
        </w:rPr>
        <w:t>I</w:t>
      </w:r>
      <w:r>
        <w:rPr>
          <w:rFonts w:ascii="Arial" w:hAnsi="Arial" w:cs="Arial"/>
          <w:color w:val="404041"/>
          <w:szCs w:val="36"/>
        </w:rPr>
        <w:t xml:space="preserve">: </w:t>
      </w:r>
      <w:r w:rsidR="005410B6" w:rsidRPr="005410B6">
        <w:rPr>
          <w:rFonts w:ascii="Arial" w:hAnsi="Arial" w:cs="Arial"/>
          <w:color w:val="404041"/>
          <w:szCs w:val="36"/>
        </w:rPr>
        <w:t>Commentary for the 3 Video Clips from the Implementation Meetings</w:t>
      </w:r>
      <w:r w:rsidR="00486285">
        <w:rPr>
          <w:rFonts w:ascii="Arial" w:hAnsi="Arial" w:cs="Arial"/>
          <w:color w:val="404041"/>
          <w:szCs w:val="36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914C46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8D9DE"/>
          </w:tcPr>
          <w:p w14:paraId="323EE56A" w14:textId="0D40EBD2" w:rsidR="006F216F" w:rsidRPr="008957B5" w:rsidRDefault="006F216F" w:rsidP="00A964DB">
            <w:pPr>
              <w:pStyle w:val="ParagraphText"/>
              <w:spacing w:before="120" w:after="120"/>
              <w:rPr>
                <w:rFonts w:ascii="Arial Narrow" w:hAnsi="Arial Narrow"/>
                <w:sz w:val="22"/>
              </w:rPr>
            </w:pPr>
            <w:r w:rsidRPr="00AE2BE0">
              <w:rPr>
                <w:rFonts w:ascii="Arial Narrow" w:hAnsi="Arial Narrow" w:cs="Arial"/>
                <w:b/>
                <w:sz w:val="22"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410B6">
              <w:rPr>
                <w:rFonts w:ascii="Arial Narrow" w:hAnsi="Arial Narrow" w:cs="Arial"/>
                <w:sz w:val="22"/>
                <w:szCs w:val="22"/>
              </w:rPr>
              <w:t xml:space="preserve">Answer the following prompts </w:t>
            </w:r>
            <w:r w:rsidR="00D23A04">
              <w:rPr>
                <w:rFonts w:ascii="Arial Narrow" w:hAnsi="Arial Narrow" w:cs="Arial"/>
                <w:sz w:val="22"/>
                <w:szCs w:val="22"/>
              </w:rPr>
              <w:t xml:space="preserve">(up to 8 pages) </w:t>
            </w:r>
            <w:r w:rsidR="005410B6">
              <w:rPr>
                <w:rFonts w:ascii="Arial Narrow" w:hAnsi="Arial Narrow" w:cs="Arial"/>
                <w:sz w:val="22"/>
                <w:szCs w:val="22"/>
              </w:rPr>
              <w:t xml:space="preserve">as they relate </w:t>
            </w:r>
            <w:r w:rsidR="003D421D">
              <w:rPr>
                <w:rFonts w:ascii="Arial Narrow" w:hAnsi="Arial Narrow" w:cs="Arial"/>
                <w:sz w:val="22"/>
                <w:szCs w:val="22"/>
              </w:rPr>
              <w:t xml:space="preserve">across </w:t>
            </w:r>
            <w:r w:rsidR="005410B6">
              <w:rPr>
                <w:rFonts w:ascii="Arial Narrow" w:hAnsi="Arial Narrow" w:cs="Arial"/>
                <w:sz w:val="22"/>
                <w:szCs w:val="22"/>
              </w:rPr>
              <w:t>your 3 video clips</w:t>
            </w:r>
            <w:r w:rsidR="008957B5" w:rsidRPr="008957B5">
              <w:rPr>
                <w:rFonts w:ascii="Arial Narrow" w:hAnsi="Arial Narrow"/>
                <w:bCs/>
                <w:sz w:val="22"/>
              </w:rPr>
              <w:t>.</w:t>
            </w:r>
            <w:r w:rsidR="008957B5">
              <w:rPr>
                <w:rFonts w:ascii="Arial Narrow" w:hAnsi="Arial Narrow"/>
                <w:bCs/>
                <w:sz w:val="22"/>
              </w:rPr>
              <w:t xml:space="preserve"> </w:t>
            </w:r>
            <w:r w:rsidR="005410B6" w:rsidRPr="005410B6">
              <w:rPr>
                <w:rFonts w:ascii="Arial Narrow" w:hAnsi="Arial Narrow"/>
                <w:bCs/>
                <w:sz w:val="22"/>
              </w:rPr>
              <w:t xml:space="preserve">Commentary </w:t>
            </w:r>
            <w:r w:rsidR="00BF090E">
              <w:rPr>
                <w:rFonts w:ascii="Arial Narrow" w:hAnsi="Arial Narrow"/>
                <w:bCs/>
                <w:sz w:val="22"/>
              </w:rPr>
              <w:t>must</w:t>
            </w:r>
            <w:r w:rsidR="005410B6" w:rsidRPr="005410B6">
              <w:rPr>
                <w:rFonts w:ascii="Arial Narrow" w:hAnsi="Arial Narrow"/>
                <w:bCs/>
                <w:sz w:val="22"/>
              </w:rPr>
              <w:t xml:space="preserve"> align to what is provided in the video clips of your implementation meetings</w:t>
            </w:r>
            <w:r w:rsidR="005410B6">
              <w:rPr>
                <w:rFonts w:ascii="Arial Narrow" w:hAnsi="Arial Narrow"/>
                <w:bCs/>
                <w:sz w:val="22"/>
              </w:rPr>
              <w:t xml:space="preserve">. </w:t>
            </w:r>
            <w:r w:rsidR="00BF090E" w:rsidRPr="00BF090E">
              <w:rPr>
                <w:rFonts w:ascii="Arial Narrow" w:hAnsi="Arial Narrow"/>
                <w:bCs/>
                <w:sz w:val="22"/>
              </w:rPr>
              <w:t xml:space="preserve">Any commentary that does not align will not be considered as evidence.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Type your responses within</w:t>
            </w:r>
            <w:r w:rsidR="008F72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 w:val="22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 w:val="22"/>
                <w:szCs w:val="22"/>
              </w:rPr>
              <w:t xml:space="preserve"> Do not delete or alter the prompts.</w:t>
            </w:r>
            <w:r w:rsidR="00953B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5670">
              <w:rPr>
                <w:rFonts w:ascii="Arial Narrow" w:hAnsi="Arial Narrow" w:cs="Arial"/>
                <w:sz w:val="22"/>
                <w:szCs w:val="22"/>
              </w:rPr>
              <w:t xml:space="preserve">To add additional commentary to the response, copy and paste the table below as needed. </w:t>
            </w:r>
          </w:p>
        </w:tc>
      </w:tr>
    </w:tbl>
    <w:p w14:paraId="5B1C6962" w14:textId="7FB7CD0C" w:rsidR="00095157" w:rsidRPr="007409B6" w:rsidRDefault="00095157" w:rsidP="004C01D1">
      <w:pPr>
        <w:pStyle w:val="Prompt"/>
      </w:pPr>
      <w:r w:rsidRPr="007409B6">
        <w:t>1.</w:t>
      </w:r>
      <w:r w:rsidRPr="007409B6">
        <w:tab/>
      </w:r>
      <w:r w:rsidR="005410B6" w:rsidRPr="005410B6">
        <w:t>Describe how you set the purpose for the meetings/reviewed the problem of practice with the group</w:t>
      </w:r>
      <w:r w:rsidR="002E4742" w:rsidRPr="002E4742">
        <w:t>.</w:t>
      </w:r>
    </w:p>
    <w:p w14:paraId="7C934347" w14:textId="646AFCB0" w:rsidR="00095157" w:rsidRDefault="00095157" w:rsidP="00095157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012F3" w:rsidRPr="00A97357" w14:paraId="7FE9D49D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50627" w14:textId="58226BE8" w:rsidR="005012F3" w:rsidRPr="00A97357" w:rsidRDefault="005012F3" w:rsidP="00A97357">
            <w:pPr>
              <w:spacing w:after="0"/>
              <w:rPr>
                <w:rFonts w:ascii="Arial" w:hAnsi="Arial"/>
                <w:sz w:val="22"/>
              </w:rPr>
            </w:pPr>
            <w:r w:rsidRPr="00A97357">
              <w:rPr>
                <w:rFonts w:ascii="Arial" w:hAnsi="Arial"/>
                <w:sz w:val="22"/>
              </w:rPr>
              <w:t xml:space="preserve">Clip Number: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A97357">
              <w:rPr>
                <w:rFonts w:ascii="Arial" w:hAnsi="Arial"/>
                <w:sz w:val="22"/>
              </w:rPr>
              <w:t>] </w:t>
            </w:r>
          </w:p>
        </w:tc>
      </w:tr>
      <w:tr w:rsidR="004F1C1D" w:rsidRPr="00A97357" w14:paraId="0A62A7E3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BEFD" w14:textId="3A9DC882" w:rsidR="004F1C1D" w:rsidRPr="00A97357" w:rsidRDefault="004F1C1D" w:rsidP="00A97357">
            <w:pPr>
              <w:spacing w:after="0"/>
              <w:rPr>
                <w:rFonts w:ascii="Arial" w:hAnsi="Arial"/>
                <w:sz w:val="22"/>
              </w:rPr>
            </w:pPr>
            <w:r w:rsidRPr="00A97357">
              <w:rPr>
                <w:rFonts w:ascii="Arial" w:hAnsi="Arial"/>
                <w:sz w:val="22"/>
              </w:rPr>
              <w:t>Tim</w:t>
            </w:r>
            <w:r w:rsidR="00243294">
              <w:rPr>
                <w:rFonts w:ascii="Arial" w:hAnsi="Arial"/>
                <w:sz w:val="22"/>
              </w:rPr>
              <w:t>estamp</w:t>
            </w:r>
            <w:r w:rsidRPr="00A97357">
              <w:rPr>
                <w:rFonts w:ascii="Arial" w:hAnsi="Arial"/>
                <w:sz w:val="22"/>
              </w:rPr>
              <w:t xml:space="preserve">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A97357">
              <w:rPr>
                <w:rFonts w:ascii="Arial" w:hAnsi="Arial"/>
                <w:sz w:val="22"/>
              </w:rPr>
              <w:t>] </w:t>
            </w:r>
          </w:p>
        </w:tc>
      </w:tr>
      <w:tr w:rsidR="00A97357" w:rsidRPr="00A97357" w14:paraId="20860937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E920E" w14:textId="355DBAA8" w:rsidR="00A97357" w:rsidRPr="00A97357" w:rsidRDefault="00A97357" w:rsidP="00A97357">
            <w:pPr>
              <w:spacing w:after="0"/>
              <w:rPr>
                <w:rFonts w:ascii="Arial" w:hAnsi="Arial"/>
                <w:sz w:val="22"/>
              </w:rPr>
            </w:pPr>
            <w:r w:rsidRPr="00A97357">
              <w:rPr>
                <w:rFonts w:ascii="Arial" w:hAnsi="Arial"/>
                <w:sz w:val="22"/>
              </w:rPr>
              <w:t xml:space="preserve">What </w:t>
            </w:r>
            <w:r w:rsidR="00BB2F23">
              <w:rPr>
                <w:rFonts w:ascii="Arial" w:hAnsi="Arial"/>
                <w:sz w:val="22"/>
              </w:rPr>
              <w:t>You</w:t>
            </w:r>
            <w:r w:rsidRPr="00A97357">
              <w:rPr>
                <w:rFonts w:ascii="Arial" w:hAnsi="Arial"/>
                <w:sz w:val="22"/>
              </w:rPr>
              <w:t xml:space="preserve"> Did: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A97357">
              <w:rPr>
                <w:rFonts w:ascii="Arial" w:hAnsi="Arial"/>
                <w:sz w:val="22"/>
              </w:rPr>
              <w:t>] </w:t>
            </w:r>
          </w:p>
        </w:tc>
      </w:tr>
      <w:tr w:rsidR="00A97357" w:rsidRPr="00A97357" w14:paraId="45B1F206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C4C8F" w14:textId="1BF67305" w:rsidR="00A97357" w:rsidRPr="00A97357" w:rsidRDefault="00A97357" w:rsidP="00A97357">
            <w:pPr>
              <w:spacing w:after="0"/>
              <w:rPr>
                <w:rFonts w:ascii="Arial" w:hAnsi="Arial"/>
                <w:sz w:val="22"/>
              </w:rPr>
            </w:pPr>
            <w:r w:rsidRPr="00A97357">
              <w:rPr>
                <w:rFonts w:ascii="Arial" w:hAnsi="Arial"/>
                <w:sz w:val="22"/>
              </w:rPr>
              <w:t xml:space="preserve">Why: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A97357">
              <w:rPr>
                <w:rFonts w:ascii="Arial" w:hAnsi="Arial"/>
                <w:sz w:val="22"/>
              </w:rPr>
              <w:t>] </w:t>
            </w:r>
          </w:p>
        </w:tc>
      </w:tr>
      <w:tr w:rsidR="008450AD" w:rsidRPr="00A97357" w14:paraId="7A4482CD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EFA6" w14:textId="450F7E3B" w:rsidR="008450AD" w:rsidRPr="00A97357" w:rsidRDefault="008450AD" w:rsidP="00A97357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4F1C1D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</w:p>
        </w:tc>
      </w:tr>
    </w:tbl>
    <w:p w14:paraId="58C2CC5E" w14:textId="6D2EA77A" w:rsidR="00125F62" w:rsidRPr="001E3988" w:rsidRDefault="00095157" w:rsidP="00125F62">
      <w:pPr>
        <w:pStyle w:val="Prompt"/>
      </w:pPr>
      <w:r w:rsidRPr="007409B6">
        <w:t>2.</w:t>
      </w:r>
      <w:r w:rsidRPr="007409B6">
        <w:tab/>
      </w:r>
      <w:r w:rsidR="005410B6" w:rsidRPr="005410B6">
        <w:t>Describe how you and the community of practice evaluated data from the implementation of the selected evidence-based strategy</w:t>
      </w:r>
      <w:r w:rsidR="002E4742" w:rsidRPr="002E4742">
        <w:t>.</w:t>
      </w:r>
    </w:p>
    <w:p w14:paraId="13C035AB" w14:textId="78A7C14E" w:rsidR="00095157" w:rsidRDefault="00095157" w:rsidP="005E6C7A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tblGridChange w:id="1">
          <w:tblGrid>
            <w:gridCol w:w="9360"/>
          </w:tblGrid>
        </w:tblGridChange>
      </w:tblGrid>
      <w:tr w:rsidR="00243294" w:rsidRPr="006A61B0" w14:paraId="037DCF67" w14:textId="77777777" w:rsidTr="002022FC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A31A" w14:textId="4FD6E373" w:rsidR="00243294" w:rsidRPr="006A61B0" w:rsidRDefault="00243294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Clip Number: [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 xml:space="preserve"> ] </w:t>
            </w:r>
          </w:p>
        </w:tc>
      </w:tr>
      <w:tr w:rsidR="00243294" w:rsidRPr="006A61B0" w14:paraId="1DD07DB0" w14:textId="77777777" w:rsidTr="00882907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2454" w14:textId="62FA00D7" w:rsidR="00243294" w:rsidRPr="006A61B0" w:rsidRDefault="00243294" w:rsidP="00243294">
            <w:pPr>
              <w:spacing w:after="0"/>
              <w:rPr>
                <w:rFonts w:ascii="Arial" w:hAnsi="Arial"/>
                <w:sz w:val="22"/>
              </w:rPr>
            </w:pPr>
            <w:r w:rsidRPr="00583284">
              <w:rPr>
                <w:rFonts w:ascii="Arial" w:hAnsi="Arial"/>
                <w:sz w:val="22"/>
              </w:rPr>
              <w:t>Timestamp: [  ] </w:t>
            </w:r>
          </w:p>
        </w:tc>
      </w:tr>
      <w:tr w:rsidR="006A61B0" w:rsidRPr="006A61B0" w14:paraId="2F4523F0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A4351" w14:textId="28A3562A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BB2F23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6A61B0" w:rsidRPr="006A61B0" w14:paraId="7DCD1EC9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079CB" w14:textId="192D4C1A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Why: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8450AD" w:rsidRPr="006A61B0" w14:paraId="7B4FCAC8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FAEB" w14:textId="456B30C5" w:rsidR="008450AD" w:rsidRPr="006A61B0" w:rsidRDefault="008450AD" w:rsidP="006A61B0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4F1C1D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</w:p>
        </w:tc>
      </w:tr>
    </w:tbl>
    <w:p w14:paraId="32F00C77" w14:textId="5DC64740" w:rsidR="0093066C" w:rsidRPr="007409B6" w:rsidRDefault="0093066C" w:rsidP="0093066C">
      <w:pPr>
        <w:pStyle w:val="Prompt"/>
      </w:pPr>
      <w:r w:rsidRPr="007409B6">
        <w:t>3.</w:t>
      </w:r>
      <w:r w:rsidRPr="007409B6">
        <w:tab/>
      </w:r>
      <w:r w:rsidR="005410B6" w:rsidRPr="005410B6">
        <w:t>Describe any agreements or decisions made by the group and how you facilitated the community of practice to arrive at a consensual understanding of any initial implementation results</w:t>
      </w:r>
      <w:r w:rsidR="005410B6">
        <w:t>.</w:t>
      </w:r>
    </w:p>
    <w:p w14:paraId="628EB76C" w14:textId="2D3BDB2C" w:rsidR="006A61B0" w:rsidRPr="007409B6" w:rsidRDefault="006A61B0" w:rsidP="0093066C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tblGridChange w:id="2">
          <w:tblGrid>
            <w:gridCol w:w="9360"/>
          </w:tblGrid>
        </w:tblGridChange>
      </w:tblGrid>
      <w:tr w:rsidR="00243294" w:rsidRPr="006A61B0" w14:paraId="3ED74A40" w14:textId="77777777" w:rsidTr="00891AA2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8ED61" w14:textId="11196176" w:rsidR="00243294" w:rsidRPr="006A61B0" w:rsidRDefault="00243294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Clip Number: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243294" w:rsidRPr="006A61B0" w14:paraId="7BD28789" w14:textId="77777777" w:rsidTr="00882907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009E" w14:textId="4D416EDB" w:rsidR="00243294" w:rsidRPr="006A61B0" w:rsidRDefault="00243294" w:rsidP="00243294">
            <w:pPr>
              <w:spacing w:after="0"/>
              <w:rPr>
                <w:rFonts w:ascii="Arial" w:hAnsi="Arial"/>
                <w:sz w:val="22"/>
              </w:rPr>
            </w:pPr>
            <w:r w:rsidRPr="007C420B">
              <w:rPr>
                <w:rFonts w:ascii="Arial" w:hAnsi="Arial"/>
                <w:sz w:val="22"/>
              </w:rPr>
              <w:t>Timestamp: [  ] </w:t>
            </w:r>
          </w:p>
        </w:tc>
      </w:tr>
      <w:tr w:rsidR="006A61B0" w:rsidRPr="006A61B0" w14:paraId="45A2AB49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852F0" w14:textId="31BB8871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BB2F23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6A61B0" w:rsidRPr="006A61B0" w14:paraId="55DD32A5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1F128" w14:textId="24959FB5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Why: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8450AD" w:rsidRPr="006A61B0" w14:paraId="708FFA9B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A3D" w14:textId="23EA8861" w:rsidR="008450AD" w:rsidRPr="006A61B0" w:rsidRDefault="008450AD" w:rsidP="006A61B0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4F1C1D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</w:p>
        </w:tc>
      </w:tr>
    </w:tbl>
    <w:p w14:paraId="2D9E8D8F" w14:textId="2C94EDE6" w:rsidR="0093066C" w:rsidRDefault="0093066C" w:rsidP="0093066C">
      <w:pPr>
        <w:pStyle w:val="Prompt"/>
      </w:pPr>
      <w:r w:rsidRPr="007409B6">
        <w:t>4.</w:t>
      </w:r>
      <w:r w:rsidRPr="007409B6">
        <w:tab/>
      </w:r>
      <w:r w:rsidR="005410B6" w:rsidRPr="005410B6">
        <w:t>Describe how you</w:t>
      </w:r>
    </w:p>
    <w:p w14:paraId="0D89B3E3" w14:textId="22A82BFB" w:rsidR="005410B6" w:rsidRDefault="005410B6" w:rsidP="00BD2B27">
      <w:pPr>
        <w:pStyle w:val="Prompt"/>
        <w:numPr>
          <w:ilvl w:val="0"/>
          <w:numId w:val="59"/>
        </w:numPr>
        <w:spacing w:before="120"/>
      </w:pPr>
      <w:r>
        <w:lastRenderedPageBreak/>
        <w:t>valued and respected diverse viewpoints,</w:t>
      </w:r>
    </w:p>
    <w:p w14:paraId="76C6BDF7" w14:textId="28AC040B" w:rsidR="005410B6" w:rsidRDefault="005410B6" w:rsidP="00BD2B27">
      <w:pPr>
        <w:pStyle w:val="Prompt"/>
        <w:numPr>
          <w:ilvl w:val="0"/>
          <w:numId w:val="59"/>
        </w:numPr>
        <w:spacing w:before="120"/>
      </w:pPr>
      <w:r>
        <w:t>responded to individual and collective feedback,</w:t>
      </w:r>
    </w:p>
    <w:p w14:paraId="417296E7" w14:textId="6A23D4E3" w:rsidR="005410B6" w:rsidRDefault="005410B6" w:rsidP="00BD2B27">
      <w:pPr>
        <w:pStyle w:val="Prompt"/>
        <w:numPr>
          <w:ilvl w:val="0"/>
          <w:numId w:val="59"/>
        </w:numPr>
        <w:spacing w:before="120"/>
      </w:pPr>
      <w:r>
        <w:t>maintained the group’s focus and energy, and</w:t>
      </w:r>
    </w:p>
    <w:p w14:paraId="459314E2" w14:textId="2557802F" w:rsidR="005410B6" w:rsidRPr="007409B6" w:rsidRDefault="005410B6" w:rsidP="00BD2B27">
      <w:pPr>
        <w:pStyle w:val="Prompt"/>
        <w:numPr>
          <w:ilvl w:val="0"/>
          <w:numId w:val="59"/>
        </w:numPr>
        <w:spacing w:before="120"/>
      </w:pPr>
      <w:r>
        <w:t>monitored progress toward the goals of the meetings.</w:t>
      </w:r>
    </w:p>
    <w:p w14:paraId="6D99D737" w14:textId="7D086E65" w:rsidR="006A61B0" w:rsidRDefault="006A61B0" w:rsidP="0093066C">
      <w:pPr>
        <w:spacing w:after="0"/>
        <w:rPr>
          <w:rFonts w:ascii="Arial" w:hAnsi="Arial"/>
          <w:sz w:val="22"/>
        </w:rPr>
      </w:pP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tblGridChange w:id="3">
          <w:tblGrid>
            <w:gridCol w:w="9360"/>
          </w:tblGrid>
        </w:tblGridChange>
      </w:tblGrid>
      <w:tr w:rsidR="00243294" w:rsidRPr="006A61B0" w14:paraId="1E26D1F3" w14:textId="77777777" w:rsidTr="000B0781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9DCC2" w14:textId="7771E3A9" w:rsidR="00243294" w:rsidRPr="006A61B0" w:rsidRDefault="00243294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Clip Number: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6A61B0" w:rsidRPr="006A61B0" w14:paraId="0C1608C5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11817" w14:textId="42329A3E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BB2F23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243294" w:rsidRPr="006A61B0" w14:paraId="027F1694" w14:textId="77777777" w:rsidTr="00882907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9899" w14:textId="125015D3" w:rsidR="00243294" w:rsidRPr="006A61B0" w:rsidRDefault="00243294" w:rsidP="00243294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>Time</w:t>
            </w:r>
            <w:r>
              <w:rPr>
                <w:rFonts w:ascii="Arial" w:hAnsi="Arial"/>
                <w:sz w:val="22"/>
              </w:rPr>
              <w:t>stamp</w:t>
            </w:r>
            <w:r w:rsidRPr="006A61B0">
              <w:rPr>
                <w:rFonts w:ascii="Arial" w:hAnsi="Arial"/>
                <w:sz w:val="22"/>
              </w:rPr>
              <w:t xml:space="preserve">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6A61B0" w:rsidRPr="006A61B0" w14:paraId="764BFD76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B1BF2" w14:textId="10D0C7F0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Why: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8450AD" w:rsidRPr="006A61B0" w14:paraId="22A678B3" w14:textId="77777777" w:rsidTr="006D250E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14C4" w14:textId="336E443C" w:rsidR="008450AD" w:rsidRPr="006A61B0" w:rsidRDefault="008450AD" w:rsidP="006A61B0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4F1C1D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</w:p>
        </w:tc>
      </w:tr>
    </w:tbl>
    <w:p w14:paraId="79D0711A" w14:textId="4D18C915" w:rsidR="000E2F4C" w:rsidRPr="007409B6" w:rsidRDefault="000E2F4C" w:rsidP="000E2F4C">
      <w:pPr>
        <w:pStyle w:val="Prompt"/>
      </w:pPr>
      <w:r>
        <w:t>5</w:t>
      </w:r>
      <w:r w:rsidRPr="007409B6">
        <w:t>.</w:t>
      </w:r>
      <w:r w:rsidRPr="007409B6">
        <w:tab/>
      </w:r>
      <w:r w:rsidR="005410B6" w:rsidRPr="005410B6">
        <w:t>Describe how you collaborated with the group to determine any next steps for implementation of the selected evidence-based strategy</w:t>
      </w:r>
      <w:r w:rsidRPr="000E2F4C">
        <w:t>.</w:t>
      </w:r>
    </w:p>
    <w:p w14:paraId="389C8A65" w14:textId="16C248DA" w:rsidR="006A61B0" w:rsidRPr="007409B6" w:rsidRDefault="006A61B0" w:rsidP="0093066C">
      <w:pPr>
        <w:spacing w:after="0"/>
        <w:rPr>
          <w:rFonts w:ascii="Arial" w:hAnsi="Arial"/>
          <w:sz w:val="22"/>
        </w:rPr>
      </w:pPr>
    </w:p>
    <w:tbl>
      <w:tblPr>
        <w:tblW w:w="94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  <w:tblGridChange w:id="4">
          <w:tblGrid>
            <w:gridCol w:w="9450"/>
          </w:tblGrid>
        </w:tblGridChange>
      </w:tblGrid>
      <w:tr w:rsidR="00243294" w:rsidRPr="006A61B0" w14:paraId="694BC9A1" w14:textId="77777777" w:rsidTr="00296D7F">
        <w:trPr>
          <w:trHeight w:val="300"/>
        </w:trPr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C5313" w14:textId="47CDEA57" w:rsidR="00243294" w:rsidRPr="006A61B0" w:rsidRDefault="00243294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Clip Number: [ 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243294" w:rsidRPr="006A61B0" w14:paraId="452C5C48" w14:textId="77777777" w:rsidTr="00882907">
        <w:trPr>
          <w:trHeight w:val="300"/>
        </w:trPr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0667" w14:textId="5F2604EB" w:rsidR="00243294" w:rsidRPr="006A61B0" w:rsidRDefault="00243294" w:rsidP="00243294">
            <w:pPr>
              <w:spacing w:after="0"/>
              <w:rPr>
                <w:rFonts w:ascii="Arial" w:hAnsi="Arial"/>
                <w:sz w:val="22"/>
              </w:rPr>
            </w:pPr>
            <w:r w:rsidRPr="005A50AB">
              <w:rPr>
                <w:rFonts w:ascii="Arial" w:hAnsi="Arial"/>
                <w:sz w:val="22"/>
              </w:rPr>
              <w:t>Timestamp: [  ] </w:t>
            </w:r>
          </w:p>
        </w:tc>
      </w:tr>
      <w:tr w:rsidR="006A61B0" w:rsidRPr="006A61B0" w14:paraId="0FC2DA90" w14:textId="77777777" w:rsidTr="006D250E">
        <w:trPr>
          <w:trHeight w:val="300"/>
        </w:trPr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31B81" w14:textId="627AE68C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What </w:t>
            </w:r>
            <w:r w:rsidR="00BB2F23">
              <w:rPr>
                <w:rFonts w:ascii="Arial" w:hAnsi="Arial"/>
                <w:sz w:val="22"/>
              </w:rPr>
              <w:t>You</w:t>
            </w:r>
            <w:r w:rsidRPr="006A61B0">
              <w:rPr>
                <w:rFonts w:ascii="Arial" w:hAnsi="Arial"/>
                <w:sz w:val="22"/>
              </w:rPr>
              <w:t xml:space="preserve"> Did: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6A61B0" w:rsidRPr="006A61B0" w14:paraId="7187A47A" w14:textId="77777777" w:rsidTr="006D250E">
        <w:trPr>
          <w:trHeight w:val="300"/>
        </w:trPr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790B7" w14:textId="49CCFD5F" w:rsidR="006A61B0" w:rsidRPr="006A61B0" w:rsidRDefault="006A61B0" w:rsidP="006A61B0">
            <w:pPr>
              <w:spacing w:after="0"/>
              <w:rPr>
                <w:rFonts w:ascii="Arial" w:hAnsi="Arial"/>
                <w:sz w:val="22"/>
              </w:rPr>
            </w:pPr>
            <w:r w:rsidRPr="006A61B0">
              <w:rPr>
                <w:rFonts w:ascii="Arial" w:hAnsi="Arial"/>
                <w:sz w:val="22"/>
              </w:rPr>
              <w:t xml:space="preserve">Why: 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 w:rsidRPr="006A61B0">
              <w:rPr>
                <w:rFonts w:ascii="Arial" w:hAnsi="Arial"/>
                <w:sz w:val="22"/>
              </w:rPr>
              <w:t>] </w:t>
            </w:r>
          </w:p>
        </w:tc>
      </w:tr>
      <w:tr w:rsidR="008450AD" w:rsidRPr="006A61B0" w14:paraId="004F2E1F" w14:textId="77777777" w:rsidTr="006D250E">
        <w:trPr>
          <w:trHeight w:val="300"/>
        </w:trPr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F3FF" w14:textId="26BB7F55" w:rsidR="008450AD" w:rsidRPr="006A61B0" w:rsidRDefault="008450AD" w:rsidP="006A61B0">
            <w:pPr>
              <w:spacing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</w:t>
            </w:r>
            <w:r w:rsidR="004F1C1D">
              <w:rPr>
                <w:rFonts w:ascii="Arial" w:hAnsi="Arial"/>
                <w:sz w:val="22"/>
              </w:rPr>
              <w:t>W</w:t>
            </w:r>
            <w:r>
              <w:rPr>
                <w:rFonts w:ascii="Arial" w:hAnsi="Arial"/>
                <w:sz w:val="22"/>
              </w:rPr>
              <w:t xml:space="preserve">as the Impact: [ </w:t>
            </w:r>
            <w:r w:rsidR="004F1C1D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]</w:t>
            </w:r>
          </w:p>
        </w:tc>
      </w:tr>
    </w:tbl>
    <w:p w14:paraId="6630D10B" w14:textId="69A9F803" w:rsidR="000E2F4C" w:rsidRPr="007409B6" w:rsidRDefault="000E2F4C" w:rsidP="004F1C1D">
      <w:pPr>
        <w:spacing w:after="0"/>
        <w:rPr>
          <w:rFonts w:ascii="Arial" w:hAnsi="Arial"/>
          <w:sz w:val="22"/>
        </w:rPr>
      </w:pPr>
    </w:p>
    <w:sectPr w:rsidR="000E2F4C" w:rsidRPr="007409B6" w:rsidSect="0094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0D6E" w14:textId="77777777" w:rsidR="00BB7D30" w:rsidRDefault="00BB7D30" w:rsidP="004E7F3B">
      <w:r>
        <w:separator/>
      </w:r>
    </w:p>
  </w:endnote>
  <w:endnote w:type="continuationSeparator" w:id="0">
    <w:p w14:paraId="75F723C3" w14:textId="77777777" w:rsidR="00BB7D30" w:rsidRDefault="00BB7D30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CBCE" w14:textId="77777777" w:rsidR="000A27FF" w:rsidRDefault="000A2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4F85" w14:textId="51F20193" w:rsidR="00AE2BE0" w:rsidRPr="009357E8" w:rsidRDefault="00AE2BE0" w:rsidP="009357E8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9357E8">
      <w:rPr>
        <w:rFonts w:ascii="Arial" w:hAnsi="Arial"/>
        <w:color w:val="404040" w:themeColor="text1" w:themeTint="BF"/>
        <w:sz w:val="18"/>
        <w:szCs w:val="18"/>
      </w:rPr>
      <w:t>Copyright © 20</w:t>
    </w:r>
    <w:r w:rsidR="002E4742">
      <w:rPr>
        <w:rFonts w:ascii="Arial" w:hAnsi="Arial"/>
        <w:color w:val="404040" w:themeColor="text1" w:themeTint="BF"/>
        <w:sz w:val="18"/>
        <w:szCs w:val="18"/>
      </w:rPr>
      <w:t>2</w:t>
    </w:r>
    <w:r w:rsidR="00CA2931">
      <w:rPr>
        <w:rFonts w:ascii="Arial" w:hAnsi="Arial"/>
        <w:color w:val="404040" w:themeColor="text1" w:themeTint="BF"/>
        <w:sz w:val="18"/>
        <w:szCs w:val="18"/>
      </w:rPr>
      <w:t>6</w:t>
    </w:r>
    <w:r w:rsidRPr="009357E8">
      <w:rPr>
        <w:rFonts w:ascii="Arial" w:hAnsi="Arial"/>
        <w:color w:val="404040" w:themeColor="text1" w:themeTint="BF"/>
        <w:sz w:val="18"/>
        <w:szCs w:val="18"/>
      </w:rPr>
      <w:t xml:space="preserve"> by the California Commission on Teacher Credentialing</w:t>
    </w:r>
    <w:r w:rsidR="009357E8" w:rsidRPr="009357E8">
      <w:rPr>
        <w:rFonts w:ascii="Arial" w:hAnsi="Arial"/>
        <w:color w:val="404040" w:themeColor="text1" w:themeTint="BF"/>
        <w:sz w:val="18"/>
        <w:szCs w:val="18"/>
      </w:rPr>
      <w:tab/>
      <w:t xml:space="preserve">Page </w:t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377270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  <w:r w:rsidR="009357E8" w:rsidRPr="009357E8">
      <w:rPr>
        <w:rFonts w:ascii="Arial" w:hAnsi="Arial"/>
        <w:color w:val="404040" w:themeColor="text1" w:themeTint="BF"/>
        <w:sz w:val="18"/>
        <w:szCs w:val="18"/>
      </w:rPr>
      <w:t xml:space="preserve"> of </w:t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fldChar w:fldCharType="begin"/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fldChar w:fldCharType="separate"/>
    </w:r>
    <w:r w:rsidR="00377270">
      <w:rPr>
        <w:rFonts w:ascii="Arial" w:hAnsi="Arial"/>
        <w:bCs/>
        <w:noProof/>
        <w:color w:val="404040" w:themeColor="text1" w:themeTint="BF"/>
        <w:sz w:val="18"/>
        <w:szCs w:val="18"/>
      </w:rPr>
      <w:t>1</w:t>
    </w:r>
    <w:r w:rsidR="009357E8" w:rsidRPr="009357E8">
      <w:rPr>
        <w:rFonts w:ascii="Arial" w:hAnsi="Arial"/>
        <w:bCs/>
        <w:color w:val="404040" w:themeColor="text1" w:themeTint="BF"/>
        <w:sz w:val="18"/>
        <w:szCs w:val="18"/>
      </w:rPr>
      <w:fldChar w:fldCharType="end"/>
    </w:r>
  </w:p>
  <w:p w14:paraId="18116AAD" w14:textId="13B1E399" w:rsidR="00AE2BE0" w:rsidRPr="009357E8" w:rsidRDefault="006E7814" w:rsidP="00AE2BE0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6E7814">
      <w:rPr>
        <w:rFonts w:ascii="Arial" w:hAnsi="Arial"/>
        <w:color w:val="404040" w:themeColor="text1" w:themeTint="BF"/>
        <w:sz w:val="18"/>
        <w:szCs w:val="18"/>
      </w:rPr>
      <w:t>May Lee State Office Complex, 651 Bannon Street, Suite 600</w:t>
    </w:r>
    <w:r w:rsidR="00AE2BE0" w:rsidRPr="009357E8">
      <w:rPr>
        <w:rFonts w:ascii="Arial" w:hAnsi="Arial"/>
        <w:color w:val="404040" w:themeColor="text1" w:themeTint="BF"/>
        <w:sz w:val="18"/>
        <w:szCs w:val="18"/>
      </w:rPr>
      <w:t>, Sacramento, CA 95811</w:t>
    </w:r>
    <w:r w:rsidR="00AE2BE0" w:rsidRPr="009357E8">
      <w:rPr>
        <w:rFonts w:ascii="Arial" w:hAnsi="Arial"/>
        <w:color w:val="404040" w:themeColor="text1" w:themeTint="BF"/>
        <w:sz w:val="18"/>
        <w:szCs w:val="18"/>
      </w:rPr>
      <w:tab/>
    </w:r>
    <w:r w:rsidR="005410B6">
      <w:rPr>
        <w:rFonts w:ascii="Arial" w:hAnsi="Arial"/>
        <w:color w:val="404040" w:themeColor="text1" w:themeTint="BF"/>
        <w:sz w:val="20"/>
        <w:szCs w:val="20"/>
      </w:rPr>
      <w:t>8</w:t>
    </w:r>
    <w:r w:rsidR="009357E8" w:rsidRPr="009357E8">
      <w:rPr>
        <w:rFonts w:ascii="Arial" w:hAnsi="Arial"/>
        <w:color w:val="404040" w:themeColor="text1" w:themeTint="BF"/>
        <w:sz w:val="20"/>
        <w:szCs w:val="20"/>
      </w:rPr>
      <w:t xml:space="preserve"> pages maximum</w:t>
    </w:r>
  </w:p>
  <w:p w14:paraId="648DC818" w14:textId="66C1ECDB" w:rsidR="002D24C1" w:rsidRPr="009357E8" w:rsidRDefault="00AE2BE0" w:rsidP="00AE2BE0">
    <w:pPr>
      <w:tabs>
        <w:tab w:val="right" w:pos="9360"/>
      </w:tabs>
      <w:spacing w:after="0"/>
      <w:rPr>
        <w:rFonts w:ascii="Arial" w:hAnsi="Arial"/>
        <w:color w:val="404040" w:themeColor="text1" w:themeTint="BF"/>
        <w:sz w:val="18"/>
        <w:szCs w:val="18"/>
      </w:rPr>
    </w:pPr>
    <w:r w:rsidRPr="009357E8">
      <w:rPr>
        <w:rFonts w:ascii="Arial" w:hAnsi="Arial"/>
        <w:color w:val="404040" w:themeColor="text1" w:themeTint="BF"/>
        <w:sz w:val="18"/>
        <w:szCs w:val="18"/>
      </w:rPr>
      <w:t>All rights reserved.</w:t>
    </w:r>
    <w:r w:rsidRPr="009357E8">
      <w:rPr>
        <w:rFonts w:ascii="Arial" w:hAnsi="Arial"/>
        <w:color w:val="404040" w:themeColor="text1" w:themeTint="BF"/>
        <w:sz w:val="18"/>
        <w:szCs w:val="18"/>
      </w:rPr>
      <w:tab/>
    </w:r>
    <w:r w:rsidR="009357E8" w:rsidRPr="009357E8">
      <w:rPr>
        <w:rFonts w:ascii="Arial" w:hAnsi="Arial"/>
        <w:color w:val="404040" w:themeColor="text1" w:themeTint="BF"/>
        <w:sz w:val="18"/>
        <w:szCs w:val="18"/>
      </w:rPr>
      <w:t>V0</w:t>
    </w:r>
    <w:r w:rsidR="00CA2931">
      <w:rPr>
        <w:rFonts w:ascii="Arial" w:hAnsi="Arial"/>
        <w:color w:val="404040" w:themeColor="text1" w:themeTint="BF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2362" w14:textId="77777777" w:rsidR="000A27FF" w:rsidRDefault="000A2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BE98" w14:textId="77777777" w:rsidR="00BB7D30" w:rsidRDefault="00BB7D30" w:rsidP="004E7F3B">
      <w:r>
        <w:separator/>
      </w:r>
    </w:p>
  </w:footnote>
  <w:footnote w:type="continuationSeparator" w:id="0">
    <w:p w14:paraId="71414B4F" w14:textId="77777777" w:rsidR="00BB7D30" w:rsidRDefault="00BB7D30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D646" w14:textId="77777777" w:rsidR="000A27FF" w:rsidRDefault="000A2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D683" w14:textId="190DC39A" w:rsidR="00DF228E" w:rsidRPr="00693423" w:rsidRDefault="00E31F8F" w:rsidP="009E683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76469" wp14:editId="63C7C669">
          <wp:simplePos x="0" y="0"/>
          <wp:positionH relativeFrom="column">
            <wp:posOffset>1270</wp:posOffset>
          </wp:positionH>
          <wp:positionV relativeFrom="paragraph">
            <wp:posOffset>-122259</wp:posOffset>
          </wp:positionV>
          <wp:extent cx="1803400" cy="576580"/>
          <wp:effectExtent l="0" t="0" r="635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8E" w:rsidRPr="00693423">
      <w:rPr>
        <w:rFonts w:ascii="Arial" w:hAnsi="Arial"/>
        <w:i/>
      </w:rPr>
      <w:t xml:space="preserve">Leadership Cycle </w:t>
    </w:r>
    <w:r w:rsidR="00C95D00">
      <w:rPr>
        <w:rFonts w:ascii="Arial" w:hAnsi="Arial"/>
        <w:i/>
      </w:rPr>
      <w:t>2</w:t>
    </w:r>
  </w:p>
  <w:p w14:paraId="0D038914" w14:textId="7BAAFFD3" w:rsidR="002D24C1" w:rsidRDefault="002E4742" w:rsidP="009E683F">
    <w:pPr>
      <w:pStyle w:val="Header"/>
      <w:tabs>
        <w:tab w:val="right" w:pos="9360"/>
      </w:tabs>
      <w:jc w:val="right"/>
      <w:rPr>
        <w:rFonts w:ascii="Arial" w:hAnsi="Arial"/>
        <w:i/>
      </w:rPr>
    </w:pPr>
    <w:r>
      <w:rPr>
        <w:rFonts w:ascii="Arial" w:hAnsi="Arial"/>
        <w:i/>
      </w:rPr>
      <w:t xml:space="preserve">Part </w:t>
    </w:r>
    <w:r w:rsidR="005410B6">
      <w:rPr>
        <w:rFonts w:ascii="Arial" w:hAnsi="Arial"/>
        <w:i/>
      </w:rPr>
      <w:t>I</w:t>
    </w:r>
    <w:r>
      <w:rPr>
        <w:rFonts w:ascii="Arial" w:hAnsi="Arial"/>
        <w:i/>
      </w:rPr>
      <w:t xml:space="preserve">: </w:t>
    </w:r>
    <w:r w:rsidR="005410B6" w:rsidRPr="005410B6">
      <w:rPr>
        <w:rFonts w:ascii="Arial" w:hAnsi="Arial"/>
        <w:bCs/>
        <w:i/>
      </w:rPr>
      <w:t>Commentary for the 3 Video Clips from the</w:t>
    </w:r>
    <w:r w:rsidR="005410B6" w:rsidRPr="005410B6">
      <w:rPr>
        <w:rFonts w:ascii="Arial" w:hAnsi="Arial"/>
        <w:bCs/>
        <w:i/>
      </w:rPr>
      <w:br/>
      <w:t>Implementation Meetings</w:t>
    </w:r>
    <w:r w:rsidR="005410B6">
      <w:rPr>
        <w:rFonts w:ascii="Arial" w:hAnsi="Arial"/>
        <w:bCs/>
        <w:i/>
      </w:rPr>
      <w:t xml:space="preserve"> </w:t>
    </w:r>
    <w:r w:rsidR="00AE2BE0" w:rsidRPr="005410B6">
      <w:rPr>
        <w:rFonts w:ascii="Arial" w:hAnsi="Arial"/>
        <w:bCs/>
        <w:i/>
      </w:rPr>
      <w:t>Templat</w:t>
    </w:r>
    <w:r w:rsidR="005410B6">
      <w:rPr>
        <w:rFonts w:ascii="Arial" w:hAnsi="Arial"/>
        <w:bCs/>
        <w:i/>
      </w:rPr>
      <w:t>e</w:t>
    </w:r>
  </w:p>
  <w:p w14:paraId="3E27C2E2" w14:textId="77777777" w:rsidR="00AE2BE0" w:rsidRDefault="00AE2BE0" w:rsidP="009E683F">
    <w:pPr>
      <w:pStyle w:val="Header"/>
      <w:tabs>
        <w:tab w:val="right" w:pos="9360"/>
      </w:tabs>
      <w:jc w:val="right"/>
      <w:rPr>
        <w:rFonts w:ascii="Arial" w:hAnsi="Arial"/>
        <w:i/>
      </w:rPr>
    </w:pPr>
  </w:p>
  <w:p w14:paraId="21FCDF8E" w14:textId="77777777" w:rsidR="00E31F8F" w:rsidRPr="00693423" w:rsidRDefault="00E31F8F" w:rsidP="009E683F">
    <w:pPr>
      <w:pStyle w:val="Header"/>
      <w:tabs>
        <w:tab w:val="right" w:pos="9360"/>
      </w:tabs>
      <w:jc w:val="right"/>
      <w:rPr>
        <w:rFonts w:ascii="Arial" w:hAnsi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8AB4" w14:textId="77777777" w:rsidR="000A27FF" w:rsidRDefault="000A2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73793"/>
    <w:multiLevelType w:val="hybridMultilevel"/>
    <w:tmpl w:val="A36AB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F55A2"/>
    <w:multiLevelType w:val="hybridMultilevel"/>
    <w:tmpl w:val="00A87F18"/>
    <w:lvl w:ilvl="0" w:tplc="CB82F6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2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7216427">
    <w:abstractNumId w:val="30"/>
  </w:num>
  <w:num w:numId="2" w16cid:durableId="152260737">
    <w:abstractNumId w:val="32"/>
  </w:num>
  <w:num w:numId="3" w16cid:durableId="844708337">
    <w:abstractNumId w:val="6"/>
  </w:num>
  <w:num w:numId="4" w16cid:durableId="1564170250">
    <w:abstractNumId w:val="1"/>
  </w:num>
  <w:num w:numId="5" w16cid:durableId="644772978">
    <w:abstractNumId w:val="11"/>
  </w:num>
  <w:num w:numId="6" w16cid:durableId="1698117756">
    <w:abstractNumId w:val="3"/>
  </w:num>
  <w:num w:numId="7" w16cid:durableId="882181115">
    <w:abstractNumId w:val="4"/>
  </w:num>
  <w:num w:numId="8" w16cid:durableId="1896353295">
    <w:abstractNumId w:val="8"/>
  </w:num>
  <w:num w:numId="9" w16cid:durableId="311062616">
    <w:abstractNumId w:val="22"/>
  </w:num>
  <w:num w:numId="10" w16cid:durableId="1659730112">
    <w:abstractNumId w:val="20"/>
  </w:num>
  <w:num w:numId="11" w16cid:durableId="469593558">
    <w:abstractNumId w:val="31"/>
  </w:num>
  <w:num w:numId="12" w16cid:durableId="282006770">
    <w:abstractNumId w:val="18"/>
  </w:num>
  <w:num w:numId="13" w16cid:durableId="266273438">
    <w:abstractNumId w:val="13"/>
  </w:num>
  <w:num w:numId="14" w16cid:durableId="2974979">
    <w:abstractNumId w:val="27"/>
  </w:num>
  <w:num w:numId="15" w16cid:durableId="955675221">
    <w:abstractNumId w:val="0"/>
  </w:num>
  <w:num w:numId="16" w16cid:durableId="1489663605">
    <w:abstractNumId w:val="19"/>
  </w:num>
  <w:num w:numId="17" w16cid:durableId="2124228367">
    <w:abstractNumId w:val="10"/>
  </w:num>
  <w:num w:numId="18" w16cid:durableId="762801449">
    <w:abstractNumId w:val="34"/>
  </w:num>
  <w:num w:numId="19" w16cid:durableId="81145600">
    <w:abstractNumId w:val="24"/>
  </w:num>
  <w:num w:numId="20" w16cid:durableId="1435133491">
    <w:abstractNumId w:val="16"/>
  </w:num>
  <w:num w:numId="21" w16cid:durableId="133717869">
    <w:abstractNumId w:val="33"/>
  </w:num>
  <w:num w:numId="22" w16cid:durableId="769051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25290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5503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78000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12212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9478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21778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29864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6926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32903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3105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92619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15292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89802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19496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1197583">
    <w:abstractNumId w:val="29"/>
  </w:num>
  <w:num w:numId="38" w16cid:durableId="1468818105">
    <w:abstractNumId w:val="5"/>
  </w:num>
  <w:num w:numId="39" w16cid:durableId="1786542011">
    <w:abstractNumId w:val="0"/>
  </w:num>
  <w:num w:numId="40" w16cid:durableId="1113282520">
    <w:abstractNumId w:val="35"/>
  </w:num>
  <w:num w:numId="41" w16cid:durableId="839467548">
    <w:abstractNumId w:val="23"/>
  </w:num>
  <w:num w:numId="42" w16cid:durableId="1969361376">
    <w:abstractNumId w:val="10"/>
  </w:num>
  <w:num w:numId="43" w16cid:durableId="658001399">
    <w:abstractNumId w:val="9"/>
  </w:num>
  <w:num w:numId="44" w16cid:durableId="523982283">
    <w:abstractNumId w:val="31"/>
    <w:lvlOverride w:ilvl="0">
      <w:startOverride w:val="1"/>
    </w:lvlOverride>
  </w:num>
  <w:num w:numId="45" w16cid:durableId="1158762134">
    <w:abstractNumId w:val="28"/>
  </w:num>
  <w:num w:numId="46" w16cid:durableId="121726908">
    <w:abstractNumId w:val="28"/>
    <w:lvlOverride w:ilvl="0">
      <w:startOverride w:val="1"/>
    </w:lvlOverride>
  </w:num>
  <w:num w:numId="47" w16cid:durableId="80684782">
    <w:abstractNumId w:val="28"/>
    <w:lvlOverride w:ilvl="0">
      <w:startOverride w:val="1"/>
    </w:lvlOverride>
  </w:num>
  <w:num w:numId="48" w16cid:durableId="97988222">
    <w:abstractNumId w:val="31"/>
    <w:lvlOverride w:ilvl="0">
      <w:startOverride w:val="1"/>
    </w:lvlOverride>
  </w:num>
  <w:num w:numId="49" w16cid:durableId="340669333">
    <w:abstractNumId w:val="31"/>
    <w:lvlOverride w:ilvl="0">
      <w:startOverride w:val="1"/>
    </w:lvlOverride>
  </w:num>
  <w:num w:numId="50" w16cid:durableId="1361517451">
    <w:abstractNumId w:val="14"/>
  </w:num>
  <w:num w:numId="51" w16cid:durableId="1779641152">
    <w:abstractNumId w:val="12"/>
  </w:num>
  <w:num w:numId="52" w16cid:durableId="1448114426">
    <w:abstractNumId w:val="15"/>
  </w:num>
  <w:num w:numId="53" w16cid:durableId="1617062938">
    <w:abstractNumId w:val="31"/>
    <w:lvlOverride w:ilvl="0">
      <w:startOverride w:val="1"/>
    </w:lvlOverride>
  </w:num>
  <w:num w:numId="54" w16cid:durableId="1621180022">
    <w:abstractNumId w:val="25"/>
  </w:num>
  <w:num w:numId="55" w16cid:durableId="288627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337666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87735357">
    <w:abstractNumId w:val="26"/>
  </w:num>
  <w:num w:numId="58" w16cid:durableId="1476098739">
    <w:abstractNumId w:val="2"/>
  </w:num>
  <w:num w:numId="59" w16cid:durableId="2132429259">
    <w:abstractNumId w:val="7"/>
  </w:num>
  <w:num w:numId="60" w16cid:durableId="107821596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33D53"/>
    <w:rsid w:val="00037773"/>
    <w:rsid w:val="00041446"/>
    <w:rsid w:val="00041527"/>
    <w:rsid w:val="00044A97"/>
    <w:rsid w:val="0004655B"/>
    <w:rsid w:val="0005031D"/>
    <w:rsid w:val="00051D15"/>
    <w:rsid w:val="00054BB2"/>
    <w:rsid w:val="00057F22"/>
    <w:rsid w:val="000633FD"/>
    <w:rsid w:val="00065F85"/>
    <w:rsid w:val="0007184B"/>
    <w:rsid w:val="00075159"/>
    <w:rsid w:val="00077960"/>
    <w:rsid w:val="00080AE0"/>
    <w:rsid w:val="0008456E"/>
    <w:rsid w:val="00086EEC"/>
    <w:rsid w:val="0008788E"/>
    <w:rsid w:val="0009207B"/>
    <w:rsid w:val="00093B64"/>
    <w:rsid w:val="00095157"/>
    <w:rsid w:val="000A002C"/>
    <w:rsid w:val="000A038F"/>
    <w:rsid w:val="000A2785"/>
    <w:rsid w:val="000A27FF"/>
    <w:rsid w:val="000A3A29"/>
    <w:rsid w:val="000A4142"/>
    <w:rsid w:val="000B3678"/>
    <w:rsid w:val="000B70D9"/>
    <w:rsid w:val="000B7B96"/>
    <w:rsid w:val="000C6100"/>
    <w:rsid w:val="000C6C6F"/>
    <w:rsid w:val="000D354F"/>
    <w:rsid w:val="000D490D"/>
    <w:rsid w:val="000D562C"/>
    <w:rsid w:val="000D5FDB"/>
    <w:rsid w:val="000E28CF"/>
    <w:rsid w:val="000E2EC9"/>
    <w:rsid w:val="000E2F4C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25F62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5674"/>
    <w:rsid w:val="00180315"/>
    <w:rsid w:val="001A0015"/>
    <w:rsid w:val="001A4EA6"/>
    <w:rsid w:val="001A704A"/>
    <w:rsid w:val="001A7924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3988"/>
    <w:rsid w:val="001E3F4D"/>
    <w:rsid w:val="001E4EFC"/>
    <w:rsid w:val="001E5D93"/>
    <w:rsid w:val="001E5EFB"/>
    <w:rsid w:val="001E69BA"/>
    <w:rsid w:val="001F4BE4"/>
    <w:rsid w:val="001F5A7E"/>
    <w:rsid w:val="001F7819"/>
    <w:rsid w:val="001F7D0F"/>
    <w:rsid w:val="00206D54"/>
    <w:rsid w:val="00211395"/>
    <w:rsid w:val="00213DB7"/>
    <w:rsid w:val="0022037E"/>
    <w:rsid w:val="00227473"/>
    <w:rsid w:val="00227BAD"/>
    <w:rsid w:val="00230C36"/>
    <w:rsid w:val="00231510"/>
    <w:rsid w:val="0023576E"/>
    <w:rsid w:val="00236742"/>
    <w:rsid w:val="00242EA4"/>
    <w:rsid w:val="00243294"/>
    <w:rsid w:val="00245ADC"/>
    <w:rsid w:val="0025291D"/>
    <w:rsid w:val="002539A9"/>
    <w:rsid w:val="00261B85"/>
    <w:rsid w:val="00263DA7"/>
    <w:rsid w:val="00264802"/>
    <w:rsid w:val="00265551"/>
    <w:rsid w:val="002664A7"/>
    <w:rsid w:val="0027239E"/>
    <w:rsid w:val="00283183"/>
    <w:rsid w:val="00285DD2"/>
    <w:rsid w:val="002863A2"/>
    <w:rsid w:val="0028726E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4314"/>
    <w:rsid w:val="002B5EC9"/>
    <w:rsid w:val="002C1C8C"/>
    <w:rsid w:val="002C4418"/>
    <w:rsid w:val="002C67BA"/>
    <w:rsid w:val="002D0CCE"/>
    <w:rsid w:val="002D24C1"/>
    <w:rsid w:val="002D3B6B"/>
    <w:rsid w:val="002E3A55"/>
    <w:rsid w:val="002E4742"/>
    <w:rsid w:val="002E5F13"/>
    <w:rsid w:val="002E745B"/>
    <w:rsid w:val="002F50C5"/>
    <w:rsid w:val="002F5F2F"/>
    <w:rsid w:val="002F6906"/>
    <w:rsid w:val="0030218B"/>
    <w:rsid w:val="00304BE9"/>
    <w:rsid w:val="003107B2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77270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1ED2"/>
    <w:rsid w:val="003A2005"/>
    <w:rsid w:val="003A4080"/>
    <w:rsid w:val="003A7720"/>
    <w:rsid w:val="003B0451"/>
    <w:rsid w:val="003B1648"/>
    <w:rsid w:val="003B36F4"/>
    <w:rsid w:val="003B480E"/>
    <w:rsid w:val="003B67CF"/>
    <w:rsid w:val="003D1DC4"/>
    <w:rsid w:val="003D22E0"/>
    <w:rsid w:val="003D421D"/>
    <w:rsid w:val="003D5247"/>
    <w:rsid w:val="003E0530"/>
    <w:rsid w:val="003E10DC"/>
    <w:rsid w:val="003E188F"/>
    <w:rsid w:val="003E6C47"/>
    <w:rsid w:val="003E788C"/>
    <w:rsid w:val="003F48C4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10A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1069"/>
    <w:rsid w:val="004823DD"/>
    <w:rsid w:val="00483F2A"/>
    <w:rsid w:val="00485EE1"/>
    <w:rsid w:val="00486285"/>
    <w:rsid w:val="00491405"/>
    <w:rsid w:val="004943FA"/>
    <w:rsid w:val="00494640"/>
    <w:rsid w:val="00494CAF"/>
    <w:rsid w:val="00495289"/>
    <w:rsid w:val="00497BF6"/>
    <w:rsid w:val="004A0182"/>
    <w:rsid w:val="004A0221"/>
    <w:rsid w:val="004A19B6"/>
    <w:rsid w:val="004A27F2"/>
    <w:rsid w:val="004A360A"/>
    <w:rsid w:val="004B1A11"/>
    <w:rsid w:val="004B2F89"/>
    <w:rsid w:val="004B3451"/>
    <w:rsid w:val="004B6F34"/>
    <w:rsid w:val="004B7146"/>
    <w:rsid w:val="004C01D1"/>
    <w:rsid w:val="004C5370"/>
    <w:rsid w:val="004C6995"/>
    <w:rsid w:val="004D3FB3"/>
    <w:rsid w:val="004D4FFD"/>
    <w:rsid w:val="004E7F3B"/>
    <w:rsid w:val="004F00B4"/>
    <w:rsid w:val="004F03D5"/>
    <w:rsid w:val="004F1C1D"/>
    <w:rsid w:val="004F3387"/>
    <w:rsid w:val="005012F3"/>
    <w:rsid w:val="005041DF"/>
    <w:rsid w:val="00506AE2"/>
    <w:rsid w:val="0051605D"/>
    <w:rsid w:val="00517920"/>
    <w:rsid w:val="00521F07"/>
    <w:rsid w:val="00523244"/>
    <w:rsid w:val="00523781"/>
    <w:rsid w:val="00530FDA"/>
    <w:rsid w:val="00532758"/>
    <w:rsid w:val="005354E1"/>
    <w:rsid w:val="005373C0"/>
    <w:rsid w:val="00537DEF"/>
    <w:rsid w:val="005410B6"/>
    <w:rsid w:val="005431CB"/>
    <w:rsid w:val="00545E15"/>
    <w:rsid w:val="00550EB8"/>
    <w:rsid w:val="00567D29"/>
    <w:rsid w:val="00572958"/>
    <w:rsid w:val="00574BC5"/>
    <w:rsid w:val="005761F1"/>
    <w:rsid w:val="00576793"/>
    <w:rsid w:val="00576C4D"/>
    <w:rsid w:val="00580476"/>
    <w:rsid w:val="00587282"/>
    <w:rsid w:val="00594980"/>
    <w:rsid w:val="005A03E0"/>
    <w:rsid w:val="005A0D6F"/>
    <w:rsid w:val="005A1B2A"/>
    <w:rsid w:val="005A7409"/>
    <w:rsid w:val="005A765D"/>
    <w:rsid w:val="005A7FC3"/>
    <w:rsid w:val="005B137C"/>
    <w:rsid w:val="005C09CD"/>
    <w:rsid w:val="005C585A"/>
    <w:rsid w:val="005C5F15"/>
    <w:rsid w:val="005D2381"/>
    <w:rsid w:val="005D421A"/>
    <w:rsid w:val="005D66F1"/>
    <w:rsid w:val="005E4435"/>
    <w:rsid w:val="005E6C7A"/>
    <w:rsid w:val="005F0DDD"/>
    <w:rsid w:val="005F35CD"/>
    <w:rsid w:val="005F7336"/>
    <w:rsid w:val="00601CCF"/>
    <w:rsid w:val="00615877"/>
    <w:rsid w:val="006175D1"/>
    <w:rsid w:val="00617B67"/>
    <w:rsid w:val="0063239C"/>
    <w:rsid w:val="006323C5"/>
    <w:rsid w:val="00635623"/>
    <w:rsid w:val="00636638"/>
    <w:rsid w:val="00642421"/>
    <w:rsid w:val="006435A4"/>
    <w:rsid w:val="00644208"/>
    <w:rsid w:val="0064560B"/>
    <w:rsid w:val="00647FBF"/>
    <w:rsid w:val="00650624"/>
    <w:rsid w:val="006534D0"/>
    <w:rsid w:val="00654299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93423"/>
    <w:rsid w:val="006A31FB"/>
    <w:rsid w:val="006A61B0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50E"/>
    <w:rsid w:val="006D2957"/>
    <w:rsid w:val="006D6584"/>
    <w:rsid w:val="006E10AD"/>
    <w:rsid w:val="006E1C5B"/>
    <w:rsid w:val="006E1E15"/>
    <w:rsid w:val="006E4424"/>
    <w:rsid w:val="006E5670"/>
    <w:rsid w:val="006E7814"/>
    <w:rsid w:val="006F216F"/>
    <w:rsid w:val="006F7C0C"/>
    <w:rsid w:val="006F7C52"/>
    <w:rsid w:val="0070686B"/>
    <w:rsid w:val="00710314"/>
    <w:rsid w:val="00712625"/>
    <w:rsid w:val="00716057"/>
    <w:rsid w:val="0072189E"/>
    <w:rsid w:val="0072293E"/>
    <w:rsid w:val="00723C98"/>
    <w:rsid w:val="0072471F"/>
    <w:rsid w:val="00724C83"/>
    <w:rsid w:val="00726E85"/>
    <w:rsid w:val="00727725"/>
    <w:rsid w:val="00734A9B"/>
    <w:rsid w:val="00737EFA"/>
    <w:rsid w:val="007409B6"/>
    <w:rsid w:val="00747D86"/>
    <w:rsid w:val="00747D96"/>
    <w:rsid w:val="00751752"/>
    <w:rsid w:val="0075311E"/>
    <w:rsid w:val="00756CC1"/>
    <w:rsid w:val="00757445"/>
    <w:rsid w:val="00763F2B"/>
    <w:rsid w:val="00766B74"/>
    <w:rsid w:val="00767512"/>
    <w:rsid w:val="0077030B"/>
    <w:rsid w:val="007705F4"/>
    <w:rsid w:val="007706E6"/>
    <w:rsid w:val="00770CAA"/>
    <w:rsid w:val="00772FE0"/>
    <w:rsid w:val="00774EA9"/>
    <w:rsid w:val="00781C02"/>
    <w:rsid w:val="007918D0"/>
    <w:rsid w:val="00791975"/>
    <w:rsid w:val="00791D05"/>
    <w:rsid w:val="00796557"/>
    <w:rsid w:val="00796EE1"/>
    <w:rsid w:val="007A28CF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1C5"/>
    <w:rsid w:val="00817B3D"/>
    <w:rsid w:val="008206BE"/>
    <w:rsid w:val="00821AAD"/>
    <w:rsid w:val="00823809"/>
    <w:rsid w:val="00830DB9"/>
    <w:rsid w:val="00834C15"/>
    <w:rsid w:val="00835783"/>
    <w:rsid w:val="00836C69"/>
    <w:rsid w:val="008410FE"/>
    <w:rsid w:val="00842CA6"/>
    <w:rsid w:val="008450AD"/>
    <w:rsid w:val="0084703B"/>
    <w:rsid w:val="00847128"/>
    <w:rsid w:val="00855B00"/>
    <w:rsid w:val="0086094E"/>
    <w:rsid w:val="00861379"/>
    <w:rsid w:val="008618B8"/>
    <w:rsid w:val="008708DD"/>
    <w:rsid w:val="00871063"/>
    <w:rsid w:val="00871D25"/>
    <w:rsid w:val="008760B7"/>
    <w:rsid w:val="00876C06"/>
    <w:rsid w:val="008800BC"/>
    <w:rsid w:val="00880C7F"/>
    <w:rsid w:val="00881CC1"/>
    <w:rsid w:val="00882907"/>
    <w:rsid w:val="00884905"/>
    <w:rsid w:val="00885E37"/>
    <w:rsid w:val="00886100"/>
    <w:rsid w:val="008863BA"/>
    <w:rsid w:val="00892CFC"/>
    <w:rsid w:val="008936E5"/>
    <w:rsid w:val="008955DB"/>
    <w:rsid w:val="008957B5"/>
    <w:rsid w:val="008A1D2E"/>
    <w:rsid w:val="008A3644"/>
    <w:rsid w:val="008A640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699F"/>
    <w:rsid w:val="008F70D7"/>
    <w:rsid w:val="008F7280"/>
    <w:rsid w:val="009061F9"/>
    <w:rsid w:val="00906FA0"/>
    <w:rsid w:val="0091203D"/>
    <w:rsid w:val="00912F54"/>
    <w:rsid w:val="009148B6"/>
    <w:rsid w:val="00914C46"/>
    <w:rsid w:val="00915D50"/>
    <w:rsid w:val="00917ED8"/>
    <w:rsid w:val="00926434"/>
    <w:rsid w:val="0093066C"/>
    <w:rsid w:val="00930B12"/>
    <w:rsid w:val="009320F4"/>
    <w:rsid w:val="009343E5"/>
    <w:rsid w:val="00935486"/>
    <w:rsid w:val="009357E8"/>
    <w:rsid w:val="009377C0"/>
    <w:rsid w:val="009416B2"/>
    <w:rsid w:val="00941C1E"/>
    <w:rsid w:val="00941C5C"/>
    <w:rsid w:val="009444CE"/>
    <w:rsid w:val="00947026"/>
    <w:rsid w:val="00950DFB"/>
    <w:rsid w:val="0095159F"/>
    <w:rsid w:val="00953B69"/>
    <w:rsid w:val="00955A73"/>
    <w:rsid w:val="00956CD2"/>
    <w:rsid w:val="00964D6A"/>
    <w:rsid w:val="00971319"/>
    <w:rsid w:val="00971936"/>
    <w:rsid w:val="0097660D"/>
    <w:rsid w:val="009807B2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B49F0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67C"/>
    <w:rsid w:val="00A119AE"/>
    <w:rsid w:val="00A11AF4"/>
    <w:rsid w:val="00A15C20"/>
    <w:rsid w:val="00A16D78"/>
    <w:rsid w:val="00A17913"/>
    <w:rsid w:val="00A25D98"/>
    <w:rsid w:val="00A33023"/>
    <w:rsid w:val="00A336FA"/>
    <w:rsid w:val="00A34D68"/>
    <w:rsid w:val="00A366CE"/>
    <w:rsid w:val="00A36FEE"/>
    <w:rsid w:val="00A41BB3"/>
    <w:rsid w:val="00A42835"/>
    <w:rsid w:val="00A452D5"/>
    <w:rsid w:val="00A51278"/>
    <w:rsid w:val="00A52024"/>
    <w:rsid w:val="00A523EB"/>
    <w:rsid w:val="00A555B8"/>
    <w:rsid w:val="00A62807"/>
    <w:rsid w:val="00A67AE1"/>
    <w:rsid w:val="00A72ACC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964DB"/>
    <w:rsid w:val="00A97357"/>
    <w:rsid w:val="00AA5188"/>
    <w:rsid w:val="00AB068E"/>
    <w:rsid w:val="00AB0BA7"/>
    <w:rsid w:val="00AB1E49"/>
    <w:rsid w:val="00AB5986"/>
    <w:rsid w:val="00AC0E5C"/>
    <w:rsid w:val="00AC55F5"/>
    <w:rsid w:val="00AD355D"/>
    <w:rsid w:val="00AD5B95"/>
    <w:rsid w:val="00AE108A"/>
    <w:rsid w:val="00AE1D38"/>
    <w:rsid w:val="00AE2A94"/>
    <w:rsid w:val="00AE2BE0"/>
    <w:rsid w:val="00AE3AEB"/>
    <w:rsid w:val="00AF1505"/>
    <w:rsid w:val="00AF31E2"/>
    <w:rsid w:val="00AF45C8"/>
    <w:rsid w:val="00B012BB"/>
    <w:rsid w:val="00B01CB5"/>
    <w:rsid w:val="00B02545"/>
    <w:rsid w:val="00B02DDA"/>
    <w:rsid w:val="00B05EFB"/>
    <w:rsid w:val="00B17A15"/>
    <w:rsid w:val="00B239D2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567BC"/>
    <w:rsid w:val="00B61505"/>
    <w:rsid w:val="00B61F36"/>
    <w:rsid w:val="00B67DBF"/>
    <w:rsid w:val="00B72A7B"/>
    <w:rsid w:val="00B73660"/>
    <w:rsid w:val="00B744C6"/>
    <w:rsid w:val="00B80826"/>
    <w:rsid w:val="00B84114"/>
    <w:rsid w:val="00B845BF"/>
    <w:rsid w:val="00B95A0E"/>
    <w:rsid w:val="00B97429"/>
    <w:rsid w:val="00BA08C6"/>
    <w:rsid w:val="00BA0A0D"/>
    <w:rsid w:val="00BA65F3"/>
    <w:rsid w:val="00BB02BD"/>
    <w:rsid w:val="00BB18BA"/>
    <w:rsid w:val="00BB2128"/>
    <w:rsid w:val="00BB2F23"/>
    <w:rsid w:val="00BB7D30"/>
    <w:rsid w:val="00BC01D6"/>
    <w:rsid w:val="00BC2AEA"/>
    <w:rsid w:val="00BC38F3"/>
    <w:rsid w:val="00BC4328"/>
    <w:rsid w:val="00BC495A"/>
    <w:rsid w:val="00BC5D29"/>
    <w:rsid w:val="00BD03CF"/>
    <w:rsid w:val="00BD29A6"/>
    <w:rsid w:val="00BD2B27"/>
    <w:rsid w:val="00BD3298"/>
    <w:rsid w:val="00BE3B03"/>
    <w:rsid w:val="00BE408A"/>
    <w:rsid w:val="00BE6055"/>
    <w:rsid w:val="00BE61CF"/>
    <w:rsid w:val="00BF090E"/>
    <w:rsid w:val="00BF10E7"/>
    <w:rsid w:val="00BF31F1"/>
    <w:rsid w:val="00BF4DC0"/>
    <w:rsid w:val="00C01CC7"/>
    <w:rsid w:val="00C03C51"/>
    <w:rsid w:val="00C0472A"/>
    <w:rsid w:val="00C05ECB"/>
    <w:rsid w:val="00C0647A"/>
    <w:rsid w:val="00C136EF"/>
    <w:rsid w:val="00C13747"/>
    <w:rsid w:val="00C20B40"/>
    <w:rsid w:val="00C24CD8"/>
    <w:rsid w:val="00C256EB"/>
    <w:rsid w:val="00C27504"/>
    <w:rsid w:val="00C34B1A"/>
    <w:rsid w:val="00C35FB4"/>
    <w:rsid w:val="00C416EC"/>
    <w:rsid w:val="00C44054"/>
    <w:rsid w:val="00C453C1"/>
    <w:rsid w:val="00C45F0F"/>
    <w:rsid w:val="00C4746A"/>
    <w:rsid w:val="00C50310"/>
    <w:rsid w:val="00C5194A"/>
    <w:rsid w:val="00C54499"/>
    <w:rsid w:val="00C67C8E"/>
    <w:rsid w:val="00C7034D"/>
    <w:rsid w:val="00C74ADD"/>
    <w:rsid w:val="00C816EB"/>
    <w:rsid w:val="00C8273E"/>
    <w:rsid w:val="00C8308A"/>
    <w:rsid w:val="00C85D69"/>
    <w:rsid w:val="00C85DFE"/>
    <w:rsid w:val="00C86CA4"/>
    <w:rsid w:val="00C875F6"/>
    <w:rsid w:val="00C923A3"/>
    <w:rsid w:val="00C95D00"/>
    <w:rsid w:val="00C961A7"/>
    <w:rsid w:val="00CA03AD"/>
    <w:rsid w:val="00CA0832"/>
    <w:rsid w:val="00CA2931"/>
    <w:rsid w:val="00CA55CF"/>
    <w:rsid w:val="00CB18A9"/>
    <w:rsid w:val="00CB1C29"/>
    <w:rsid w:val="00CB332A"/>
    <w:rsid w:val="00CB5938"/>
    <w:rsid w:val="00CB68BE"/>
    <w:rsid w:val="00CB7C74"/>
    <w:rsid w:val="00CC078F"/>
    <w:rsid w:val="00CC08AF"/>
    <w:rsid w:val="00CC69A9"/>
    <w:rsid w:val="00CD043F"/>
    <w:rsid w:val="00CD169E"/>
    <w:rsid w:val="00CD1F8C"/>
    <w:rsid w:val="00CD7C6D"/>
    <w:rsid w:val="00CE15F9"/>
    <w:rsid w:val="00CE1F61"/>
    <w:rsid w:val="00CE3696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3A04"/>
    <w:rsid w:val="00D26BCB"/>
    <w:rsid w:val="00D32D20"/>
    <w:rsid w:val="00D32E76"/>
    <w:rsid w:val="00D35F3E"/>
    <w:rsid w:val="00D43814"/>
    <w:rsid w:val="00D438A2"/>
    <w:rsid w:val="00D5360B"/>
    <w:rsid w:val="00D54855"/>
    <w:rsid w:val="00D600F9"/>
    <w:rsid w:val="00D61AF2"/>
    <w:rsid w:val="00D640AF"/>
    <w:rsid w:val="00D6551F"/>
    <w:rsid w:val="00D6657B"/>
    <w:rsid w:val="00D67FC0"/>
    <w:rsid w:val="00D759AB"/>
    <w:rsid w:val="00D80B23"/>
    <w:rsid w:val="00D8460C"/>
    <w:rsid w:val="00D84A3C"/>
    <w:rsid w:val="00D852D7"/>
    <w:rsid w:val="00D869D8"/>
    <w:rsid w:val="00D91599"/>
    <w:rsid w:val="00D9793C"/>
    <w:rsid w:val="00DA2369"/>
    <w:rsid w:val="00DA66C7"/>
    <w:rsid w:val="00DB3DCF"/>
    <w:rsid w:val="00DB4B3F"/>
    <w:rsid w:val="00DC740E"/>
    <w:rsid w:val="00DD091F"/>
    <w:rsid w:val="00DD493E"/>
    <w:rsid w:val="00DE44F0"/>
    <w:rsid w:val="00DE5027"/>
    <w:rsid w:val="00DE6FDE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1BDA"/>
    <w:rsid w:val="00E12CDD"/>
    <w:rsid w:val="00E13D95"/>
    <w:rsid w:val="00E15EFA"/>
    <w:rsid w:val="00E16404"/>
    <w:rsid w:val="00E17461"/>
    <w:rsid w:val="00E24500"/>
    <w:rsid w:val="00E26DBF"/>
    <w:rsid w:val="00E31F8F"/>
    <w:rsid w:val="00E32EA6"/>
    <w:rsid w:val="00E340FD"/>
    <w:rsid w:val="00E3455A"/>
    <w:rsid w:val="00E37F5A"/>
    <w:rsid w:val="00E4651B"/>
    <w:rsid w:val="00E506E6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2B38"/>
    <w:rsid w:val="00ED6FB4"/>
    <w:rsid w:val="00ED7CDD"/>
    <w:rsid w:val="00ED7D08"/>
    <w:rsid w:val="00EE51F2"/>
    <w:rsid w:val="00EF1F54"/>
    <w:rsid w:val="00EF2530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068F"/>
    <w:rsid w:val="00F21D2A"/>
    <w:rsid w:val="00F2695E"/>
    <w:rsid w:val="00F27F07"/>
    <w:rsid w:val="00F30502"/>
    <w:rsid w:val="00F30D18"/>
    <w:rsid w:val="00F313C8"/>
    <w:rsid w:val="00F4085C"/>
    <w:rsid w:val="00F415CF"/>
    <w:rsid w:val="00F46B97"/>
    <w:rsid w:val="00F5453A"/>
    <w:rsid w:val="00F5616A"/>
    <w:rsid w:val="00F62A24"/>
    <w:rsid w:val="00F70B50"/>
    <w:rsid w:val="00F732E5"/>
    <w:rsid w:val="00F737EF"/>
    <w:rsid w:val="00F76115"/>
    <w:rsid w:val="00F81064"/>
    <w:rsid w:val="00F8685A"/>
    <w:rsid w:val="00F97B95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00FF7F6E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50310"/>
    <w:pPr>
      <w:spacing w:after="240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  <w:spacing w:after="0"/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pPr>
      <w:spacing w:after="0"/>
    </w:pPr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  <w:sz w:val="22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after="0"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rFonts w:ascii="Arial" w:hAnsi="Arial"/>
      <w:sz w:val="22"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 w:after="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075159"/>
    <w:pPr>
      <w:shd w:val="pct15" w:color="auto" w:fill="auto"/>
      <w:spacing w:before="360" w:after="0"/>
      <w:ind w:left="360" w:hanging="360"/>
    </w:pPr>
    <w:rPr>
      <w:rFonts w:ascii="Arial" w:hAnsi="Arial"/>
      <w:color w:val="45454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37AA6-EFD1-4149-9996-3CA48AC35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A9C27-7766-47C8-86D8-74B79A71C7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4B7FC-5475-495C-9DF7-19D79288B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23155-1E3F-454C-84BC-3B2B9E5C87FA}"/>
</file>

<file path=docMetadata/LabelInfo.xml><?xml version="1.0" encoding="utf-8"?>
<clbl:labelList xmlns:clbl="http://schemas.microsoft.com/office/2020/mipLabelMetadata">
  <clbl:label id="{78276a93-cafd-4970-81b5-4e5074e42910}" enabled="0" method="" siteId="{78276a93-cafd-4970-81b5-4e5074e42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1475</Characters>
  <Application>Microsoft Office Word</Application>
  <DocSecurity>0</DocSecurity>
  <Lines>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3</cp:revision>
  <cp:lastPrinted>2016-09-19T15:08:00Z</cp:lastPrinted>
  <dcterms:created xsi:type="dcterms:W3CDTF">2026-06-01T13:29:00Z</dcterms:created>
  <dcterms:modified xsi:type="dcterms:W3CDTF">2026-06-01T13:31:00Z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