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240248CE" w:rsidR="006F216F" w:rsidRDefault="002664A7" w:rsidP="00595013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Step </w:t>
      </w:r>
      <w:bookmarkStart w:id="0" w:name="_Toc468892942"/>
      <w:r w:rsidR="00C10B53">
        <w:rPr>
          <w:rFonts w:ascii="Arial" w:hAnsi="Arial" w:cs="Arial"/>
          <w:color w:val="404041"/>
        </w:rPr>
        <w:t>3: Act</w:t>
      </w:r>
    </w:p>
    <w:bookmarkEnd w:id="0"/>
    <w:p w14:paraId="32A2993E" w14:textId="0C7FCB57" w:rsidR="008800BC" w:rsidRPr="00476DB2" w:rsidRDefault="004001BD" w:rsidP="006F216F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Part C: Written Narrative: </w:t>
      </w:r>
      <w:r w:rsidR="00C10B53">
        <w:rPr>
          <w:rFonts w:ascii="Arial" w:hAnsi="Arial" w:cs="Arial"/>
          <w:color w:val="404041"/>
        </w:rPr>
        <w:t>Planning for School Improvement and Promoting Equity</w:t>
      </w:r>
      <w:r w:rsidR="00C27504" w:rsidRPr="00DF228E">
        <w:rPr>
          <w:rFonts w:ascii="Arial" w:hAnsi="Arial" w:cs="Arial"/>
          <w:color w:val="404041"/>
        </w:rPr>
        <w:t xml:space="preserve">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00990AE5">
        <w:trPr>
          <w:tblHeader/>
        </w:trPr>
        <w:tc>
          <w:tcPr>
            <w:tcW w:w="9350" w:type="dxa"/>
            <w:shd w:val="clear" w:color="auto" w:fill="C8D9DE"/>
          </w:tcPr>
          <w:p w14:paraId="323EE56A" w14:textId="00A85B44" w:rsidR="006F216F" w:rsidRPr="00B84114" w:rsidRDefault="006F216F" w:rsidP="007F7942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E53B78">
              <w:rPr>
                <w:rFonts w:ascii="Arial Narrow" w:hAnsi="Arial Narrow" w:cs="Arial"/>
                <w:b/>
                <w:szCs w:val="22"/>
              </w:rPr>
              <w:t>Directions:</w:t>
            </w:r>
            <w:r w:rsidRPr="00B84114">
              <w:rPr>
                <w:rFonts w:ascii="Arial Narrow" w:hAnsi="Arial Narrow" w:cs="Arial"/>
                <w:szCs w:val="22"/>
              </w:rPr>
              <w:t xml:space="preserve"> </w:t>
            </w:r>
            <w:r w:rsidR="00BA65F3" w:rsidRPr="00B84114">
              <w:rPr>
                <w:rFonts w:ascii="Arial Narrow" w:hAnsi="Arial Narrow"/>
                <w:szCs w:val="22"/>
              </w:rPr>
              <w:t xml:space="preserve">Respond to the </w:t>
            </w:r>
            <w:r w:rsidR="00753471">
              <w:rPr>
                <w:rFonts w:ascii="Arial Narrow" w:hAnsi="Arial Narrow"/>
                <w:szCs w:val="22"/>
              </w:rPr>
              <w:t xml:space="preserve">following </w:t>
            </w:r>
            <w:r w:rsidR="00BA65F3" w:rsidRPr="00B84114">
              <w:rPr>
                <w:rFonts w:ascii="Arial Narrow" w:hAnsi="Arial Narrow"/>
                <w:szCs w:val="22"/>
              </w:rPr>
              <w:t>prompts</w:t>
            </w:r>
            <w:r w:rsidR="001454A0">
              <w:rPr>
                <w:rFonts w:ascii="Arial Narrow" w:hAnsi="Arial Narrow"/>
                <w:szCs w:val="22"/>
              </w:rPr>
              <w:t xml:space="preserve"> </w:t>
            </w:r>
            <w:r w:rsidR="00733B2D">
              <w:rPr>
                <w:rFonts w:ascii="Arial Narrow" w:hAnsi="Arial Narrow"/>
                <w:szCs w:val="22"/>
              </w:rPr>
              <w:t>(</w:t>
            </w:r>
            <w:r w:rsidR="00B86DAA">
              <w:rPr>
                <w:rFonts w:ascii="Arial Narrow" w:hAnsi="Arial Narrow"/>
              </w:rPr>
              <w:t>up to</w:t>
            </w:r>
            <w:r w:rsidR="00733B2D">
              <w:rPr>
                <w:rFonts w:ascii="Arial Narrow" w:hAnsi="Arial Narrow"/>
                <w:szCs w:val="22"/>
              </w:rPr>
              <w:t xml:space="preserve"> </w:t>
            </w:r>
            <w:r w:rsidR="007F7942">
              <w:rPr>
                <w:rFonts w:ascii="Arial Narrow" w:hAnsi="Arial Narrow"/>
                <w:szCs w:val="22"/>
              </w:rPr>
              <w:t xml:space="preserve">5 </w:t>
            </w:r>
            <w:r w:rsidR="00733B2D">
              <w:rPr>
                <w:rFonts w:ascii="Arial Narrow" w:hAnsi="Arial Narrow"/>
                <w:szCs w:val="22"/>
              </w:rPr>
              <w:t>pages)</w:t>
            </w:r>
            <w:r w:rsidR="00BA65F3" w:rsidRPr="00B84114">
              <w:rPr>
                <w:rFonts w:ascii="Arial Narrow" w:hAnsi="Arial Narrow"/>
                <w:szCs w:val="22"/>
              </w:rPr>
              <w:t>.</w:t>
            </w:r>
            <w:r w:rsidRPr="00B84114">
              <w:rPr>
                <w:rFonts w:ascii="Arial Narrow" w:hAnsi="Arial Narrow" w:cs="Arial"/>
                <w:szCs w:val="22"/>
              </w:rPr>
              <w:t xml:space="preserve"> Type your responses within</w:t>
            </w:r>
            <w:r w:rsidR="008F7280">
              <w:rPr>
                <w:rFonts w:ascii="Arial Narrow" w:hAnsi="Arial Narrow" w:cs="Arial"/>
                <w:szCs w:val="22"/>
              </w:rPr>
              <w:t xml:space="preserve"> </w:t>
            </w:r>
            <w:r w:rsidRPr="00B84114">
              <w:rPr>
                <w:rFonts w:ascii="Arial Narrow" w:hAnsi="Arial Narrow" w:cs="Arial"/>
                <w:szCs w:val="22"/>
              </w:rPr>
              <w:t>the brackets following each prompt.</w:t>
            </w:r>
            <w:r w:rsidR="00BA65F3" w:rsidRPr="00B84114">
              <w:rPr>
                <w:rFonts w:ascii="Arial Narrow" w:hAnsi="Arial Narrow" w:cs="Arial"/>
                <w:szCs w:val="22"/>
              </w:rPr>
              <w:t xml:space="preserve"> Do not delete or alter the prompts.</w:t>
            </w:r>
          </w:p>
        </w:tc>
      </w:tr>
    </w:tbl>
    <w:p w14:paraId="5B1C6962" w14:textId="25FE4F45" w:rsidR="00095157" w:rsidRPr="006175D1" w:rsidRDefault="00095157" w:rsidP="00095157">
      <w:pPr>
        <w:pStyle w:val="Prompt"/>
      </w:pPr>
      <w:r>
        <w:t>1.</w:t>
      </w:r>
      <w:r>
        <w:tab/>
      </w:r>
      <w:r w:rsidR="004001BD" w:rsidRPr="004001BD">
        <w:t xml:space="preserve">For the student equity </w:t>
      </w:r>
      <w:proofErr w:type="gramStart"/>
      <w:r w:rsidR="004001BD" w:rsidRPr="004001BD">
        <w:t>gap</w:t>
      </w:r>
      <w:proofErr w:type="gramEnd"/>
      <w:r w:rsidR="004001BD" w:rsidRPr="004001BD">
        <w:t xml:space="preserve"> you identified in Step 1, describe the potential strategies you identified for equitable school improvement and how they are to be applied.</w:t>
      </w:r>
    </w:p>
    <w:p w14:paraId="10693F3D" w14:textId="42627161" w:rsidR="00095157" w:rsidRPr="00095157" w:rsidRDefault="00095157" w:rsidP="00095157">
      <w:pPr>
        <w:spacing w:after="0"/>
      </w:pPr>
      <w:r w:rsidRPr="00095157">
        <w:t>[  ]</w:t>
      </w:r>
    </w:p>
    <w:p w14:paraId="6D8A88EC" w14:textId="409F4844" w:rsidR="00095157" w:rsidRPr="006175D1" w:rsidRDefault="00095157" w:rsidP="00095157">
      <w:pPr>
        <w:pStyle w:val="Prompt"/>
      </w:pPr>
      <w:r>
        <w:t>2.</w:t>
      </w:r>
      <w:r>
        <w:tab/>
      </w:r>
      <w:r w:rsidR="004001BD" w:rsidRPr="004001BD">
        <w:t>Explain how your potential strategies address the equity gap described in your problem statement.</w:t>
      </w:r>
    </w:p>
    <w:p w14:paraId="13C035AB" w14:textId="2101FA37" w:rsidR="00095157" w:rsidRPr="00095157" w:rsidRDefault="00095157" w:rsidP="00095157">
      <w:pPr>
        <w:spacing w:after="0"/>
      </w:pPr>
      <w:r w:rsidRPr="00095157">
        <w:t>[  ]</w:t>
      </w:r>
    </w:p>
    <w:p w14:paraId="642E4420" w14:textId="05B0125B" w:rsidR="00DB3DCF" w:rsidRPr="006175D1" w:rsidRDefault="00DB3DCF" w:rsidP="00DB3DCF">
      <w:pPr>
        <w:pStyle w:val="Prompt"/>
      </w:pPr>
      <w:r>
        <w:t>3.</w:t>
      </w:r>
      <w:r>
        <w:tab/>
      </w:r>
      <w:r w:rsidR="004001BD" w:rsidRPr="004001BD">
        <w:t xml:space="preserve">Explain how your potential strategies for </w:t>
      </w:r>
      <w:proofErr w:type="gramStart"/>
      <w:r w:rsidR="004001BD" w:rsidRPr="004001BD">
        <w:t>improvement</w:t>
      </w:r>
      <w:proofErr w:type="gramEnd"/>
      <w:r w:rsidR="004001BD" w:rsidRPr="004001BD">
        <w:t xml:space="preserve"> address or </w:t>
      </w:r>
      <w:proofErr w:type="gramStart"/>
      <w:r w:rsidR="004001BD" w:rsidRPr="004001BD">
        <w:t>take into account</w:t>
      </w:r>
      <w:proofErr w:type="gramEnd"/>
      <w:r w:rsidR="004001BD" w:rsidRPr="004001BD">
        <w:t xml:space="preserve"> the potential contributing </w:t>
      </w:r>
      <w:proofErr w:type="gramStart"/>
      <w:r w:rsidR="004001BD" w:rsidRPr="004001BD">
        <w:t>factors—</w:t>
      </w:r>
      <w:proofErr w:type="gramEnd"/>
      <w:r w:rsidR="004001BD" w:rsidRPr="004001BD">
        <w:t>including institutional and/or structural factors—and how they align with the school</w:t>
      </w:r>
      <w:r w:rsidR="00DF64E1">
        <w:t>’s</w:t>
      </w:r>
      <w:r w:rsidR="004001BD" w:rsidRPr="004001BD">
        <w:t xml:space="preserve"> vision, mission, and/or goals.</w:t>
      </w:r>
    </w:p>
    <w:p w14:paraId="20D11F40" w14:textId="6734BF4B" w:rsidR="00DB3DCF" w:rsidRPr="00095157" w:rsidRDefault="00DB3DCF" w:rsidP="00DB3DCF">
      <w:pPr>
        <w:spacing w:after="0"/>
      </w:pPr>
      <w:r w:rsidRPr="00095157">
        <w:t>[  ]</w:t>
      </w:r>
    </w:p>
    <w:p w14:paraId="7D37D918" w14:textId="534575D1" w:rsidR="00B84114" w:rsidRPr="006175D1" w:rsidRDefault="004F45EB" w:rsidP="00B84114">
      <w:pPr>
        <w:pStyle w:val="Prompt"/>
      </w:pPr>
      <w:r>
        <w:t>4.</w:t>
      </w:r>
      <w:r>
        <w:tab/>
      </w:r>
      <w:r w:rsidR="004001BD" w:rsidRPr="004001BD">
        <w:t xml:space="preserve">Describe the targeted feedback you received </w:t>
      </w:r>
      <w:r w:rsidR="00582A45">
        <w:t xml:space="preserve">on each proposed strategy </w:t>
      </w:r>
      <w:r w:rsidR="004001BD" w:rsidRPr="004001BD">
        <w:t xml:space="preserve">from your </w:t>
      </w:r>
      <w:r w:rsidR="00031491">
        <w:t xml:space="preserve">administrator, </w:t>
      </w:r>
      <w:r w:rsidR="004001BD" w:rsidRPr="004001BD">
        <w:t>supervisor</w:t>
      </w:r>
      <w:r w:rsidR="00031491">
        <w:t>,</w:t>
      </w:r>
      <w:r w:rsidR="004001BD" w:rsidRPr="004001BD">
        <w:t xml:space="preserve"> or other key </w:t>
      </w:r>
      <w:r w:rsidR="00F610EA" w:rsidRPr="00F610EA">
        <w:t xml:space="preserve">educational </w:t>
      </w:r>
      <w:r w:rsidR="00031491">
        <w:t>leader(s)</w:t>
      </w:r>
      <w:r w:rsidR="004001BD" w:rsidRPr="004001BD">
        <w:t>, and explain how you would adjust your proposed strategies to address the needs of the student group and inform equitable school improvement based on that feedback.</w:t>
      </w:r>
    </w:p>
    <w:p w14:paraId="62905B56" w14:textId="77777777" w:rsidR="00B84114" w:rsidRDefault="00B84114" w:rsidP="00B84114">
      <w:pPr>
        <w:tabs>
          <w:tab w:val="left" w:pos="3150"/>
          <w:tab w:val="left" w:pos="5760"/>
        </w:tabs>
        <w:spacing w:after="0"/>
      </w:pPr>
      <w:r w:rsidRPr="006175D1">
        <w:t>[  ]</w:t>
      </w:r>
    </w:p>
    <w:p w14:paraId="59BA236F" w14:textId="510DDD17" w:rsidR="00C10B53" w:rsidRPr="006175D1" w:rsidRDefault="004F45EB" w:rsidP="00C10B53">
      <w:pPr>
        <w:pStyle w:val="Prompt"/>
      </w:pPr>
      <w:r>
        <w:t>5.</w:t>
      </w:r>
      <w:r>
        <w:tab/>
      </w:r>
      <w:r w:rsidR="004001BD" w:rsidRPr="004001BD">
        <w:t xml:space="preserve">Describe steps you would take to create school-level and community </w:t>
      </w:r>
      <w:r w:rsidR="00F610EA">
        <w:t>educational partner</w:t>
      </w:r>
      <w:r w:rsidR="004001BD" w:rsidRPr="004001BD">
        <w:t xml:space="preserve"> buy-in to the final adjusted set of proposed strategies. What potential implications for proposed strategies do you anticipate encountering as you address the equity gap at the school?</w:t>
      </w:r>
    </w:p>
    <w:p w14:paraId="242FD2E3" w14:textId="567DA3B3" w:rsidR="00C10B53" w:rsidRPr="004F2162" w:rsidRDefault="00C10B53" w:rsidP="004F2162">
      <w:pPr>
        <w:spacing w:after="0"/>
      </w:pPr>
      <w:r w:rsidRPr="004F2162">
        <w:t>[  ]</w:t>
      </w:r>
    </w:p>
    <w:sectPr w:rsidR="00C10B53" w:rsidRPr="004F2162" w:rsidSect="009416B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C8A7" w14:textId="77777777" w:rsidR="000663F5" w:rsidRDefault="000663F5" w:rsidP="004E7F3B">
      <w:r>
        <w:separator/>
      </w:r>
    </w:p>
  </w:endnote>
  <w:endnote w:type="continuationSeparator" w:id="0">
    <w:p w14:paraId="1AFD58B5" w14:textId="77777777" w:rsidR="000663F5" w:rsidRDefault="000663F5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1C0B" w14:textId="7040F136" w:rsidR="00D873CD" w:rsidRPr="00733B2D" w:rsidRDefault="00D873CD" w:rsidP="00733B2D">
    <w:pPr>
      <w:tabs>
        <w:tab w:val="right" w:pos="9360"/>
      </w:tabs>
      <w:spacing w:after="0"/>
      <w:rPr>
        <w:color w:val="404040" w:themeColor="text1" w:themeTint="BF"/>
        <w:sz w:val="18"/>
        <w:szCs w:val="18"/>
      </w:rPr>
    </w:pPr>
    <w:r w:rsidRPr="00733B2D">
      <w:rPr>
        <w:color w:val="404040" w:themeColor="text1" w:themeTint="BF"/>
        <w:sz w:val="18"/>
        <w:szCs w:val="18"/>
      </w:rPr>
      <w:t>Copyright © 20</w:t>
    </w:r>
    <w:r w:rsidR="004001BD">
      <w:rPr>
        <w:color w:val="404040" w:themeColor="text1" w:themeTint="BF"/>
        <w:sz w:val="18"/>
        <w:szCs w:val="18"/>
      </w:rPr>
      <w:t>2</w:t>
    </w:r>
    <w:r w:rsidR="006E6E6E">
      <w:rPr>
        <w:color w:val="404040" w:themeColor="text1" w:themeTint="BF"/>
        <w:sz w:val="18"/>
        <w:szCs w:val="18"/>
      </w:rPr>
      <w:t>6</w:t>
    </w:r>
    <w:r w:rsidRPr="00733B2D">
      <w:rPr>
        <w:color w:val="404040" w:themeColor="text1" w:themeTint="BF"/>
        <w:sz w:val="18"/>
        <w:szCs w:val="18"/>
      </w:rPr>
      <w:t xml:space="preserve"> by the California Commission on Teacher Credentialing</w:t>
    </w:r>
    <w:r w:rsidR="00733B2D" w:rsidRPr="00733B2D">
      <w:rPr>
        <w:color w:val="404040" w:themeColor="text1" w:themeTint="BF"/>
        <w:sz w:val="18"/>
        <w:szCs w:val="18"/>
      </w:rPr>
      <w:tab/>
      <w:t xml:space="preserve">Page </w:t>
    </w:r>
    <w:r w:rsidR="00733B2D" w:rsidRPr="00733B2D">
      <w:rPr>
        <w:bCs/>
        <w:color w:val="404040" w:themeColor="text1" w:themeTint="BF"/>
        <w:sz w:val="18"/>
        <w:szCs w:val="18"/>
      </w:rPr>
      <w:fldChar w:fldCharType="begin"/>
    </w:r>
    <w:r w:rsidR="00733B2D" w:rsidRPr="00733B2D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733B2D" w:rsidRPr="00733B2D">
      <w:rPr>
        <w:bCs/>
        <w:color w:val="404040" w:themeColor="text1" w:themeTint="BF"/>
        <w:sz w:val="18"/>
        <w:szCs w:val="18"/>
      </w:rPr>
      <w:fldChar w:fldCharType="separate"/>
    </w:r>
    <w:r w:rsidR="00786AD2">
      <w:rPr>
        <w:bCs/>
        <w:noProof/>
        <w:color w:val="404040" w:themeColor="text1" w:themeTint="BF"/>
        <w:sz w:val="18"/>
        <w:szCs w:val="18"/>
      </w:rPr>
      <w:t>1</w:t>
    </w:r>
    <w:r w:rsidR="00733B2D" w:rsidRPr="00733B2D">
      <w:rPr>
        <w:bCs/>
        <w:color w:val="404040" w:themeColor="text1" w:themeTint="BF"/>
        <w:sz w:val="18"/>
        <w:szCs w:val="18"/>
      </w:rPr>
      <w:fldChar w:fldCharType="end"/>
    </w:r>
    <w:r w:rsidR="00733B2D" w:rsidRPr="00733B2D">
      <w:rPr>
        <w:color w:val="404040" w:themeColor="text1" w:themeTint="BF"/>
        <w:sz w:val="18"/>
        <w:szCs w:val="18"/>
      </w:rPr>
      <w:t xml:space="preserve"> of </w:t>
    </w:r>
    <w:r w:rsidR="00733B2D" w:rsidRPr="00733B2D">
      <w:rPr>
        <w:bCs/>
        <w:color w:val="404040" w:themeColor="text1" w:themeTint="BF"/>
        <w:sz w:val="18"/>
        <w:szCs w:val="18"/>
      </w:rPr>
      <w:fldChar w:fldCharType="begin"/>
    </w:r>
    <w:r w:rsidR="00733B2D" w:rsidRPr="00733B2D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733B2D" w:rsidRPr="00733B2D">
      <w:rPr>
        <w:bCs/>
        <w:color w:val="404040" w:themeColor="text1" w:themeTint="BF"/>
        <w:sz w:val="18"/>
        <w:szCs w:val="18"/>
      </w:rPr>
      <w:fldChar w:fldCharType="separate"/>
    </w:r>
    <w:r w:rsidR="00786AD2">
      <w:rPr>
        <w:bCs/>
        <w:noProof/>
        <w:color w:val="404040" w:themeColor="text1" w:themeTint="BF"/>
        <w:sz w:val="18"/>
        <w:szCs w:val="18"/>
      </w:rPr>
      <w:t>1</w:t>
    </w:r>
    <w:r w:rsidR="00733B2D" w:rsidRPr="00733B2D">
      <w:rPr>
        <w:bCs/>
        <w:color w:val="404040" w:themeColor="text1" w:themeTint="BF"/>
        <w:sz w:val="18"/>
        <w:szCs w:val="18"/>
      </w:rPr>
      <w:fldChar w:fldCharType="end"/>
    </w:r>
  </w:p>
  <w:p w14:paraId="7D4E89F7" w14:textId="283C325E" w:rsidR="00D873CD" w:rsidRPr="00733B2D" w:rsidRDefault="00F610EA" w:rsidP="00D873CD">
    <w:pPr>
      <w:tabs>
        <w:tab w:val="right" w:pos="9360"/>
      </w:tabs>
      <w:spacing w:after="0"/>
      <w:rPr>
        <w:color w:val="404040" w:themeColor="text1" w:themeTint="BF"/>
        <w:sz w:val="18"/>
        <w:szCs w:val="18"/>
      </w:rPr>
    </w:pPr>
    <w:r w:rsidRPr="00F610EA">
      <w:rPr>
        <w:color w:val="404040" w:themeColor="text1" w:themeTint="BF"/>
        <w:sz w:val="18"/>
        <w:szCs w:val="18"/>
      </w:rPr>
      <w:t>May Lee State Office Complex, 651 Bannon Street, Suite 600</w:t>
    </w:r>
    <w:r w:rsidR="00D873CD" w:rsidRPr="00733B2D">
      <w:rPr>
        <w:color w:val="404040" w:themeColor="text1" w:themeTint="BF"/>
        <w:sz w:val="18"/>
        <w:szCs w:val="18"/>
      </w:rPr>
      <w:t>, CA 95811</w:t>
    </w:r>
    <w:r w:rsidR="00D873CD" w:rsidRPr="00733B2D">
      <w:rPr>
        <w:color w:val="404040" w:themeColor="text1" w:themeTint="BF"/>
        <w:sz w:val="18"/>
        <w:szCs w:val="18"/>
      </w:rPr>
      <w:tab/>
    </w:r>
    <w:r w:rsidR="000E2974">
      <w:rPr>
        <w:color w:val="404040" w:themeColor="text1" w:themeTint="BF"/>
        <w:sz w:val="18"/>
        <w:szCs w:val="18"/>
      </w:rPr>
      <w:t>5</w:t>
    </w:r>
    <w:r w:rsidR="00733B2D" w:rsidRPr="00733B2D">
      <w:rPr>
        <w:color w:val="404040" w:themeColor="text1" w:themeTint="BF"/>
        <w:sz w:val="18"/>
        <w:szCs w:val="18"/>
      </w:rPr>
      <w:t xml:space="preserve"> pages maximum</w:t>
    </w:r>
  </w:p>
  <w:p w14:paraId="648DC818" w14:textId="2B10F60A" w:rsidR="002D24C1" w:rsidRPr="00733B2D" w:rsidRDefault="00D873CD" w:rsidP="00D873CD">
    <w:pPr>
      <w:tabs>
        <w:tab w:val="right" w:pos="9360"/>
      </w:tabs>
      <w:spacing w:after="0"/>
      <w:rPr>
        <w:color w:val="404040" w:themeColor="text1" w:themeTint="BF"/>
        <w:sz w:val="18"/>
        <w:szCs w:val="18"/>
      </w:rPr>
    </w:pPr>
    <w:r w:rsidRPr="00733B2D">
      <w:rPr>
        <w:color w:val="404040" w:themeColor="text1" w:themeTint="BF"/>
        <w:sz w:val="18"/>
        <w:szCs w:val="18"/>
      </w:rPr>
      <w:t>All rights reserved.</w:t>
    </w:r>
    <w:r w:rsidRPr="00733B2D">
      <w:rPr>
        <w:color w:val="404040" w:themeColor="text1" w:themeTint="BF"/>
        <w:sz w:val="18"/>
        <w:szCs w:val="18"/>
      </w:rPr>
      <w:tab/>
    </w:r>
    <w:r w:rsidR="00733B2D" w:rsidRPr="00733B2D">
      <w:rPr>
        <w:color w:val="404040" w:themeColor="text1" w:themeTint="BF"/>
        <w:sz w:val="18"/>
        <w:szCs w:val="18"/>
      </w:rPr>
      <w:t>V0</w:t>
    </w:r>
    <w:r w:rsidR="006E6E6E">
      <w:rPr>
        <w:color w:val="404040" w:themeColor="text1" w:themeTint="BF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8D30" w14:textId="77777777" w:rsidR="000663F5" w:rsidRDefault="000663F5" w:rsidP="004E7F3B">
      <w:r>
        <w:separator/>
      </w:r>
    </w:p>
  </w:footnote>
  <w:footnote w:type="continuationSeparator" w:id="0">
    <w:p w14:paraId="40F9D255" w14:textId="77777777" w:rsidR="000663F5" w:rsidRDefault="000663F5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86F2" w14:textId="3547328F" w:rsidR="004001BD" w:rsidRPr="00693423" w:rsidRDefault="004001BD" w:rsidP="004001BD">
    <w:pPr>
      <w:pStyle w:val="Header"/>
      <w:tabs>
        <w:tab w:val="right" w:pos="9360"/>
      </w:tabs>
      <w:jc w:val="right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1E97C0" wp14:editId="10242897">
          <wp:simplePos x="0" y="0"/>
          <wp:positionH relativeFrom="margin">
            <wp:align>left</wp:align>
          </wp:positionH>
          <wp:positionV relativeFrom="paragraph">
            <wp:posOffset>-118745</wp:posOffset>
          </wp:positionV>
          <wp:extent cx="1801368" cy="576072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3423">
      <w:rPr>
        <w:i/>
      </w:rPr>
      <w:t>Leadership Cycle 1</w:t>
    </w:r>
  </w:p>
  <w:p w14:paraId="5D9BBB7E" w14:textId="1FDD41CA" w:rsidR="004001BD" w:rsidRDefault="004001BD" w:rsidP="004001BD">
    <w:pPr>
      <w:pStyle w:val="Header"/>
      <w:tabs>
        <w:tab w:val="right" w:pos="9360"/>
      </w:tabs>
      <w:jc w:val="right"/>
      <w:rPr>
        <w:i/>
      </w:rPr>
    </w:pPr>
    <w:r>
      <w:rPr>
        <w:i/>
      </w:rPr>
      <w:t>Part C: Written Narrative:</w:t>
    </w:r>
    <w:r>
      <w:rPr>
        <w:i/>
      </w:rPr>
      <w:br/>
      <w:t>Planning for School Improvement and Promoting Equity Template</w:t>
    </w:r>
  </w:p>
  <w:p w14:paraId="21FCDF8E" w14:textId="1BAF128D" w:rsidR="00E31F8F" w:rsidRDefault="00E31F8F" w:rsidP="003414F8">
    <w:pPr>
      <w:pStyle w:val="Header"/>
      <w:jc w:val="right"/>
    </w:pPr>
  </w:p>
  <w:p w14:paraId="26676D16" w14:textId="77777777" w:rsidR="003414F8" w:rsidRPr="004001BD" w:rsidRDefault="003414F8" w:rsidP="003414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18519313">
    <w:abstractNumId w:val="28"/>
  </w:num>
  <w:num w:numId="2" w16cid:durableId="795103678">
    <w:abstractNumId w:val="30"/>
  </w:num>
  <w:num w:numId="3" w16cid:durableId="2060738280">
    <w:abstractNumId w:val="6"/>
  </w:num>
  <w:num w:numId="4" w16cid:durableId="1605111258">
    <w:abstractNumId w:val="1"/>
  </w:num>
  <w:num w:numId="5" w16cid:durableId="2062512896">
    <w:abstractNumId w:val="10"/>
  </w:num>
  <w:num w:numId="6" w16cid:durableId="98642046">
    <w:abstractNumId w:val="3"/>
  </w:num>
  <w:num w:numId="7" w16cid:durableId="664209990">
    <w:abstractNumId w:val="4"/>
  </w:num>
  <w:num w:numId="8" w16cid:durableId="1142114032">
    <w:abstractNumId w:val="7"/>
  </w:num>
  <w:num w:numId="9" w16cid:durableId="296380065">
    <w:abstractNumId w:val="20"/>
  </w:num>
  <w:num w:numId="10" w16cid:durableId="1514566683">
    <w:abstractNumId w:val="18"/>
  </w:num>
  <w:num w:numId="11" w16cid:durableId="1786076436">
    <w:abstractNumId w:val="29"/>
  </w:num>
  <w:num w:numId="12" w16cid:durableId="1320159227">
    <w:abstractNumId w:val="16"/>
  </w:num>
  <w:num w:numId="13" w16cid:durableId="906574356">
    <w:abstractNumId w:val="12"/>
  </w:num>
  <w:num w:numId="14" w16cid:durableId="294063383">
    <w:abstractNumId w:val="25"/>
  </w:num>
  <w:num w:numId="15" w16cid:durableId="980188081">
    <w:abstractNumId w:val="0"/>
  </w:num>
  <w:num w:numId="16" w16cid:durableId="112210842">
    <w:abstractNumId w:val="17"/>
  </w:num>
  <w:num w:numId="17" w16cid:durableId="137653786">
    <w:abstractNumId w:val="9"/>
  </w:num>
  <w:num w:numId="18" w16cid:durableId="366563911">
    <w:abstractNumId w:val="32"/>
  </w:num>
  <w:num w:numId="19" w16cid:durableId="642396167">
    <w:abstractNumId w:val="22"/>
  </w:num>
  <w:num w:numId="20" w16cid:durableId="246890058">
    <w:abstractNumId w:val="15"/>
  </w:num>
  <w:num w:numId="21" w16cid:durableId="1089352314">
    <w:abstractNumId w:val="31"/>
  </w:num>
  <w:num w:numId="22" w16cid:durableId="1618827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95530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17716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5786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8312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51639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2408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19610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02613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26813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57513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046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80251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05126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29195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4187592">
    <w:abstractNumId w:val="27"/>
  </w:num>
  <w:num w:numId="38" w16cid:durableId="404685834">
    <w:abstractNumId w:val="5"/>
  </w:num>
  <w:num w:numId="39" w16cid:durableId="11491465">
    <w:abstractNumId w:val="0"/>
  </w:num>
  <w:num w:numId="40" w16cid:durableId="800878233">
    <w:abstractNumId w:val="33"/>
  </w:num>
  <w:num w:numId="41" w16cid:durableId="971325015">
    <w:abstractNumId w:val="21"/>
  </w:num>
  <w:num w:numId="42" w16cid:durableId="1528760261">
    <w:abstractNumId w:val="9"/>
  </w:num>
  <w:num w:numId="43" w16cid:durableId="860244751">
    <w:abstractNumId w:val="8"/>
  </w:num>
  <w:num w:numId="44" w16cid:durableId="2114930383">
    <w:abstractNumId w:val="29"/>
    <w:lvlOverride w:ilvl="0">
      <w:startOverride w:val="1"/>
    </w:lvlOverride>
  </w:num>
  <w:num w:numId="45" w16cid:durableId="1815560812">
    <w:abstractNumId w:val="26"/>
  </w:num>
  <w:num w:numId="46" w16cid:durableId="2028217639">
    <w:abstractNumId w:val="26"/>
    <w:lvlOverride w:ilvl="0">
      <w:startOverride w:val="1"/>
    </w:lvlOverride>
  </w:num>
  <w:num w:numId="47" w16cid:durableId="216866884">
    <w:abstractNumId w:val="26"/>
    <w:lvlOverride w:ilvl="0">
      <w:startOverride w:val="1"/>
    </w:lvlOverride>
  </w:num>
  <w:num w:numId="48" w16cid:durableId="1184398453">
    <w:abstractNumId w:val="29"/>
    <w:lvlOverride w:ilvl="0">
      <w:startOverride w:val="1"/>
    </w:lvlOverride>
  </w:num>
  <w:num w:numId="49" w16cid:durableId="509956072">
    <w:abstractNumId w:val="29"/>
    <w:lvlOverride w:ilvl="0">
      <w:startOverride w:val="1"/>
    </w:lvlOverride>
  </w:num>
  <w:num w:numId="50" w16cid:durableId="1442804092">
    <w:abstractNumId w:val="13"/>
  </w:num>
  <w:num w:numId="51" w16cid:durableId="2067335091">
    <w:abstractNumId w:val="11"/>
  </w:num>
  <w:num w:numId="52" w16cid:durableId="382407119">
    <w:abstractNumId w:val="14"/>
  </w:num>
  <w:num w:numId="53" w16cid:durableId="2089185284">
    <w:abstractNumId w:val="29"/>
    <w:lvlOverride w:ilvl="0">
      <w:startOverride w:val="1"/>
    </w:lvlOverride>
  </w:num>
  <w:num w:numId="54" w16cid:durableId="1264802427">
    <w:abstractNumId w:val="23"/>
  </w:num>
  <w:num w:numId="55" w16cid:durableId="755785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179346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10322801">
    <w:abstractNumId w:val="24"/>
  </w:num>
  <w:num w:numId="58" w16cid:durableId="942611895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3C25"/>
    <w:rsid w:val="00031491"/>
    <w:rsid w:val="00033D53"/>
    <w:rsid w:val="00037773"/>
    <w:rsid w:val="00041446"/>
    <w:rsid w:val="00041527"/>
    <w:rsid w:val="0004655B"/>
    <w:rsid w:val="0005031D"/>
    <w:rsid w:val="00054BB2"/>
    <w:rsid w:val="00057F22"/>
    <w:rsid w:val="000633FD"/>
    <w:rsid w:val="00065F85"/>
    <w:rsid w:val="000663F5"/>
    <w:rsid w:val="0007184B"/>
    <w:rsid w:val="00077960"/>
    <w:rsid w:val="00080AE0"/>
    <w:rsid w:val="0008236C"/>
    <w:rsid w:val="0008456E"/>
    <w:rsid w:val="00086EEC"/>
    <w:rsid w:val="0008788E"/>
    <w:rsid w:val="0009207B"/>
    <w:rsid w:val="00093B64"/>
    <w:rsid w:val="00095157"/>
    <w:rsid w:val="000A002C"/>
    <w:rsid w:val="000A038F"/>
    <w:rsid w:val="000A4142"/>
    <w:rsid w:val="000B3678"/>
    <w:rsid w:val="000B3724"/>
    <w:rsid w:val="000B70D9"/>
    <w:rsid w:val="000B7B96"/>
    <w:rsid w:val="000C6100"/>
    <w:rsid w:val="000C6C6F"/>
    <w:rsid w:val="000D354F"/>
    <w:rsid w:val="000D490D"/>
    <w:rsid w:val="000D562C"/>
    <w:rsid w:val="000E13DD"/>
    <w:rsid w:val="000E28CF"/>
    <w:rsid w:val="000E2974"/>
    <w:rsid w:val="000E2EC9"/>
    <w:rsid w:val="000E5E92"/>
    <w:rsid w:val="000E6856"/>
    <w:rsid w:val="000E7C47"/>
    <w:rsid w:val="000F3250"/>
    <w:rsid w:val="000F6FEE"/>
    <w:rsid w:val="00105C84"/>
    <w:rsid w:val="00107D00"/>
    <w:rsid w:val="0011027D"/>
    <w:rsid w:val="00114274"/>
    <w:rsid w:val="00116384"/>
    <w:rsid w:val="001171A1"/>
    <w:rsid w:val="00120C4D"/>
    <w:rsid w:val="00123CE3"/>
    <w:rsid w:val="00124D51"/>
    <w:rsid w:val="001315C9"/>
    <w:rsid w:val="00136CA9"/>
    <w:rsid w:val="001419AF"/>
    <w:rsid w:val="001420FF"/>
    <w:rsid w:val="0014531C"/>
    <w:rsid w:val="001454A0"/>
    <w:rsid w:val="00146215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80315"/>
    <w:rsid w:val="001A0015"/>
    <w:rsid w:val="001A4EA6"/>
    <w:rsid w:val="001A704A"/>
    <w:rsid w:val="001C04CF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5ADC"/>
    <w:rsid w:val="0025291D"/>
    <w:rsid w:val="002539A9"/>
    <w:rsid w:val="00261B85"/>
    <w:rsid w:val="00263DA7"/>
    <w:rsid w:val="00265551"/>
    <w:rsid w:val="002664A7"/>
    <w:rsid w:val="0027239E"/>
    <w:rsid w:val="00283183"/>
    <w:rsid w:val="00285DD2"/>
    <w:rsid w:val="002863A2"/>
    <w:rsid w:val="0028726E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5EC9"/>
    <w:rsid w:val="002C1C8C"/>
    <w:rsid w:val="002C4418"/>
    <w:rsid w:val="002C67BA"/>
    <w:rsid w:val="002D24C1"/>
    <w:rsid w:val="002D3B6B"/>
    <w:rsid w:val="002E3A55"/>
    <w:rsid w:val="002F50C5"/>
    <w:rsid w:val="002F5F2F"/>
    <w:rsid w:val="002F6906"/>
    <w:rsid w:val="0030218B"/>
    <w:rsid w:val="00304BE9"/>
    <w:rsid w:val="0031192A"/>
    <w:rsid w:val="00313B0C"/>
    <w:rsid w:val="00316E2B"/>
    <w:rsid w:val="00316E99"/>
    <w:rsid w:val="00317360"/>
    <w:rsid w:val="00321885"/>
    <w:rsid w:val="003230B2"/>
    <w:rsid w:val="003278B6"/>
    <w:rsid w:val="003353E3"/>
    <w:rsid w:val="003414F8"/>
    <w:rsid w:val="00345F33"/>
    <w:rsid w:val="00357382"/>
    <w:rsid w:val="00357E4A"/>
    <w:rsid w:val="00366E41"/>
    <w:rsid w:val="00370B0D"/>
    <w:rsid w:val="003754D3"/>
    <w:rsid w:val="003759B5"/>
    <w:rsid w:val="003767A4"/>
    <w:rsid w:val="00380BDC"/>
    <w:rsid w:val="003814B8"/>
    <w:rsid w:val="003828D7"/>
    <w:rsid w:val="00385056"/>
    <w:rsid w:val="00391EC8"/>
    <w:rsid w:val="00391FAA"/>
    <w:rsid w:val="00392E30"/>
    <w:rsid w:val="00394A83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80E"/>
    <w:rsid w:val="003B67CF"/>
    <w:rsid w:val="003C289E"/>
    <w:rsid w:val="003D1DC4"/>
    <w:rsid w:val="003D22E0"/>
    <w:rsid w:val="003D5247"/>
    <w:rsid w:val="003E0530"/>
    <w:rsid w:val="003E10DC"/>
    <w:rsid w:val="003E188F"/>
    <w:rsid w:val="003E6C47"/>
    <w:rsid w:val="003E788C"/>
    <w:rsid w:val="003F48C4"/>
    <w:rsid w:val="003F501A"/>
    <w:rsid w:val="003F662F"/>
    <w:rsid w:val="003F7D61"/>
    <w:rsid w:val="004001BD"/>
    <w:rsid w:val="0040094D"/>
    <w:rsid w:val="00401FE3"/>
    <w:rsid w:val="004035D6"/>
    <w:rsid w:val="00410A95"/>
    <w:rsid w:val="00412666"/>
    <w:rsid w:val="004138C4"/>
    <w:rsid w:val="004160A0"/>
    <w:rsid w:val="00420C83"/>
    <w:rsid w:val="00424E3C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76DB2"/>
    <w:rsid w:val="004823DD"/>
    <w:rsid w:val="00483F2A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60A"/>
    <w:rsid w:val="004B1A11"/>
    <w:rsid w:val="004B2F89"/>
    <w:rsid w:val="004B6F34"/>
    <w:rsid w:val="004B7146"/>
    <w:rsid w:val="004C5370"/>
    <w:rsid w:val="004C6995"/>
    <w:rsid w:val="004D3FB3"/>
    <w:rsid w:val="004D788A"/>
    <w:rsid w:val="004E4A71"/>
    <w:rsid w:val="004E7F3B"/>
    <w:rsid w:val="004F00B4"/>
    <w:rsid w:val="004F03D5"/>
    <w:rsid w:val="004F2162"/>
    <w:rsid w:val="004F3387"/>
    <w:rsid w:val="004F45EB"/>
    <w:rsid w:val="005041DF"/>
    <w:rsid w:val="00506AE2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67D29"/>
    <w:rsid w:val="00574BC5"/>
    <w:rsid w:val="005761F1"/>
    <w:rsid w:val="00576793"/>
    <w:rsid w:val="00576C4D"/>
    <w:rsid w:val="00580476"/>
    <w:rsid w:val="00582A45"/>
    <w:rsid w:val="00587282"/>
    <w:rsid w:val="00594980"/>
    <w:rsid w:val="00595013"/>
    <w:rsid w:val="005A03E0"/>
    <w:rsid w:val="005A0D6F"/>
    <w:rsid w:val="005A1B2A"/>
    <w:rsid w:val="005A7409"/>
    <w:rsid w:val="005B137C"/>
    <w:rsid w:val="005B5DBD"/>
    <w:rsid w:val="005C5F15"/>
    <w:rsid w:val="005D2381"/>
    <w:rsid w:val="005D421A"/>
    <w:rsid w:val="005D66F1"/>
    <w:rsid w:val="005E4435"/>
    <w:rsid w:val="005F0DDD"/>
    <w:rsid w:val="005F35CD"/>
    <w:rsid w:val="005F7336"/>
    <w:rsid w:val="00601CCF"/>
    <w:rsid w:val="00615877"/>
    <w:rsid w:val="006175D1"/>
    <w:rsid w:val="0063239C"/>
    <w:rsid w:val="006323C5"/>
    <w:rsid w:val="00635623"/>
    <w:rsid w:val="00636638"/>
    <w:rsid w:val="00642421"/>
    <w:rsid w:val="006435A4"/>
    <w:rsid w:val="0064560B"/>
    <w:rsid w:val="00647FBF"/>
    <w:rsid w:val="00650624"/>
    <w:rsid w:val="006534D0"/>
    <w:rsid w:val="0065459B"/>
    <w:rsid w:val="0066158D"/>
    <w:rsid w:val="006658D0"/>
    <w:rsid w:val="006775AD"/>
    <w:rsid w:val="006778DF"/>
    <w:rsid w:val="006817DA"/>
    <w:rsid w:val="006821AD"/>
    <w:rsid w:val="006828C9"/>
    <w:rsid w:val="00690D04"/>
    <w:rsid w:val="00692E07"/>
    <w:rsid w:val="00693423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7A68"/>
    <w:rsid w:val="006D2957"/>
    <w:rsid w:val="006D6584"/>
    <w:rsid w:val="006D6DE6"/>
    <w:rsid w:val="006E10AD"/>
    <w:rsid w:val="006E1C5B"/>
    <w:rsid w:val="006E4424"/>
    <w:rsid w:val="006E6E6E"/>
    <w:rsid w:val="006F216F"/>
    <w:rsid w:val="006F7C0C"/>
    <w:rsid w:val="006F7C52"/>
    <w:rsid w:val="0070686B"/>
    <w:rsid w:val="00710314"/>
    <w:rsid w:val="00712625"/>
    <w:rsid w:val="0072189E"/>
    <w:rsid w:val="0072293E"/>
    <w:rsid w:val="00723C98"/>
    <w:rsid w:val="0072471F"/>
    <w:rsid w:val="00724C83"/>
    <w:rsid w:val="00726E85"/>
    <w:rsid w:val="00727725"/>
    <w:rsid w:val="00733B2D"/>
    <w:rsid w:val="00734A9B"/>
    <w:rsid w:val="00737EFA"/>
    <w:rsid w:val="00747D86"/>
    <w:rsid w:val="00747D96"/>
    <w:rsid w:val="00751752"/>
    <w:rsid w:val="0075311E"/>
    <w:rsid w:val="00753471"/>
    <w:rsid w:val="00756CC1"/>
    <w:rsid w:val="00757445"/>
    <w:rsid w:val="00763F2B"/>
    <w:rsid w:val="00766B74"/>
    <w:rsid w:val="00767512"/>
    <w:rsid w:val="0077030B"/>
    <w:rsid w:val="007706E6"/>
    <w:rsid w:val="00770CAA"/>
    <w:rsid w:val="00774EA9"/>
    <w:rsid w:val="00781C02"/>
    <w:rsid w:val="00786AD2"/>
    <w:rsid w:val="007918D0"/>
    <w:rsid w:val="00791D05"/>
    <w:rsid w:val="00796557"/>
    <w:rsid w:val="00796EE1"/>
    <w:rsid w:val="007A2366"/>
    <w:rsid w:val="007A28CF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68CE"/>
    <w:rsid w:val="007E0D3F"/>
    <w:rsid w:val="007E5AB4"/>
    <w:rsid w:val="007E6032"/>
    <w:rsid w:val="007E61D4"/>
    <w:rsid w:val="007F3902"/>
    <w:rsid w:val="007F401F"/>
    <w:rsid w:val="007F4FB1"/>
    <w:rsid w:val="007F7942"/>
    <w:rsid w:val="0080044C"/>
    <w:rsid w:val="00802234"/>
    <w:rsid w:val="00804DFD"/>
    <w:rsid w:val="008051AC"/>
    <w:rsid w:val="0081225F"/>
    <w:rsid w:val="00813209"/>
    <w:rsid w:val="00817B3D"/>
    <w:rsid w:val="008206BE"/>
    <w:rsid w:val="00821AAD"/>
    <w:rsid w:val="00823809"/>
    <w:rsid w:val="00830DB9"/>
    <w:rsid w:val="00834C15"/>
    <w:rsid w:val="00835783"/>
    <w:rsid w:val="00836C69"/>
    <w:rsid w:val="008410FE"/>
    <w:rsid w:val="00842CA6"/>
    <w:rsid w:val="0084703B"/>
    <w:rsid w:val="00847128"/>
    <w:rsid w:val="00851D8F"/>
    <w:rsid w:val="00855B00"/>
    <w:rsid w:val="0086094E"/>
    <w:rsid w:val="00861379"/>
    <w:rsid w:val="008618B8"/>
    <w:rsid w:val="008708DD"/>
    <w:rsid w:val="00871063"/>
    <w:rsid w:val="00871D25"/>
    <w:rsid w:val="008760B7"/>
    <w:rsid w:val="00876C06"/>
    <w:rsid w:val="008800BC"/>
    <w:rsid w:val="00880C7F"/>
    <w:rsid w:val="00881CC1"/>
    <w:rsid w:val="00884905"/>
    <w:rsid w:val="00885E37"/>
    <w:rsid w:val="00886100"/>
    <w:rsid w:val="008936E5"/>
    <w:rsid w:val="008955DB"/>
    <w:rsid w:val="008A1D2E"/>
    <w:rsid w:val="008A3644"/>
    <w:rsid w:val="008B0F2F"/>
    <w:rsid w:val="008C1F39"/>
    <w:rsid w:val="008C2FD0"/>
    <w:rsid w:val="008C3794"/>
    <w:rsid w:val="008C3FFC"/>
    <w:rsid w:val="008D0170"/>
    <w:rsid w:val="008D2358"/>
    <w:rsid w:val="008D64E2"/>
    <w:rsid w:val="008E1013"/>
    <w:rsid w:val="008E1637"/>
    <w:rsid w:val="008E18E1"/>
    <w:rsid w:val="008E3B12"/>
    <w:rsid w:val="008F1F25"/>
    <w:rsid w:val="008F2C4E"/>
    <w:rsid w:val="008F70D7"/>
    <w:rsid w:val="008F7280"/>
    <w:rsid w:val="00902378"/>
    <w:rsid w:val="009061F9"/>
    <w:rsid w:val="00906FA0"/>
    <w:rsid w:val="0091203D"/>
    <w:rsid w:val="00912F54"/>
    <w:rsid w:val="009148B6"/>
    <w:rsid w:val="00915D50"/>
    <w:rsid w:val="00917ED8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48CC"/>
    <w:rsid w:val="00955A73"/>
    <w:rsid w:val="00956CD2"/>
    <w:rsid w:val="00963756"/>
    <w:rsid w:val="00964D6A"/>
    <w:rsid w:val="00971319"/>
    <w:rsid w:val="00971936"/>
    <w:rsid w:val="0097660D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0AE5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5B69"/>
    <w:rsid w:val="009E5E20"/>
    <w:rsid w:val="009E65DF"/>
    <w:rsid w:val="009E683F"/>
    <w:rsid w:val="009E6EF6"/>
    <w:rsid w:val="009E73F5"/>
    <w:rsid w:val="009F0671"/>
    <w:rsid w:val="009F2498"/>
    <w:rsid w:val="009F34C6"/>
    <w:rsid w:val="009F494C"/>
    <w:rsid w:val="009F7F07"/>
    <w:rsid w:val="00A0024D"/>
    <w:rsid w:val="00A00AC7"/>
    <w:rsid w:val="00A0267C"/>
    <w:rsid w:val="00A119AE"/>
    <w:rsid w:val="00A11AF4"/>
    <w:rsid w:val="00A16D78"/>
    <w:rsid w:val="00A17913"/>
    <w:rsid w:val="00A25D98"/>
    <w:rsid w:val="00A33023"/>
    <w:rsid w:val="00A336FA"/>
    <w:rsid w:val="00A34D68"/>
    <w:rsid w:val="00A36FEE"/>
    <w:rsid w:val="00A41BB3"/>
    <w:rsid w:val="00A42835"/>
    <w:rsid w:val="00A452D5"/>
    <w:rsid w:val="00A52024"/>
    <w:rsid w:val="00A523EB"/>
    <w:rsid w:val="00A555B8"/>
    <w:rsid w:val="00A62807"/>
    <w:rsid w:val="00A67AE1"/>
    <w:rsid w:val="00A72ACC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55F5"/>
    <w:rsid w:val="00AC5CAE"/>
    <w:rsid w:val="00AD355D"/>
    <w:rsid w:val="00AE108A"/>
    <w:rsid w:val="00AE1D38"/>
    <w:rsid w:val="00AE2A94"/>
    <w:rsid w:val="00AE3AEB"/>
    <w:rsid w:val="00AE6AFB"/>
    <w:rsid w:val="00AF1505"/>
    <w:rsid w:val="00AF45C8"/>
    <w:rsid w:val="00B012BB"/>
    <w:rsid w:val="00B01CB5"/>
    <w:rsid w:val="00B02545"/>
    <w:rsid w:val="00B02DDA"/>
    <w:rsid w:val="00B05EFB"/>
    <w:rsid w:val="00B17A15"/>
    <w:rsid w:val="00B2769B"/>
    <w:rsid w:val="00B3033A"/>
    <w:rsid w:val="00B312C6"/>
    <w:rsid w:val="00B34D88"/>
    <w:rsid w:val="00B36888"/>
    <w:rsid w:val="00B370C6"/>
    <w:rsid w:val="00B413D6"/>
    <w:rsid w:val="00B43FA0"/>
    <w:rsid w:val="00B45024"/>
    <w:rsid w:val="00B54D53"/>
    <w:rsid w:val="00B567BC"/>
    <w:rsid w:val="00B61505"/>
    <w:rsid w:val="00B61F36"/>
    <w:rsid w:val="00B6567F"/>
    <w:rsid w:val="00B67DBF"/>
    <w:rsid w:val="00B72A7B"/>
    <w:rsid w:val="00B73660"/>
    <w:rsid w:val="00B744C6"/>
    <w:rsid w:val="00B80826"/>
    <w:rsid w:val="00B84114"/>
    <w:rsid w:val="00B845BF"/>
    <w:rsid w:val="00B86040"/>
    <w:rsid w:val="00B86DAA"/>
    <w:rsid w:val="00B95A0E"/>
    <w:rsid w:val="00B97429"/>
    <w:rsid w:val="00BA08C6"/>
    <w:rsid w:val="00BA0A0D"/>
    <w:rsid w:val="00BA4E26"/>
    <w:rsid w:val="00BA65F3"/>
    <w:rsid w:val="00BB02BD"/>
    <w:rsid w:val="00BB18BA"/>
    <w:rsid w:val="00BB2128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E3B03"/>
    <w:rsid w:val="00BE408A"/>
    <w:rsid w:val="00BE6055"/>
    <w:rsid w:val="00BE61CF"/>
    <w:rsid w:val="00BF10E7"/>
    <w:rsid w:val="00BF31F1"/>
    <w:rsid w:val="00BF4DC0"/>
    <w:rsid w:val="00C01CC7"/>
    <w:rsid w:val="00C03C51"/>
    <w:rsid w:val="00C0472A"/>
    <w:rsid w:val="00C05ECB"/>
    <w:rsid w:val="00C0647A"/>
    <w:rsid w:val="00C10B53"/>
    <w:rsid w:val="00C136EF"/>
    <w:rsid w:val="00C13747"/>
    <w:rsid w:val="00C20B40"/>
    <w:rsid w:val="00C24CD8"/>
    <w:rsid w:val="00C27504"/>
    <w:rsid w:val="00C34B1A"/>
    <w:rsid w:val="00C35FB4"/>
    <w:rsid w:val="00C416EC"/>
    <w:rsid w:val="00C44054"/>
    <w:rsid w:val="00C453C1"/>
    <w:rsid w:val="00C45F0F"/>
    <w:rsid w:val="00C4746A"/>
    <w:rsid w:val="00C47C42"/>
    <w:rsid w:val="00C50310"/>
    <w:rsid w:val="00C54499"/>
    <w:rsid w:val="00C66C00"/>
    <w:rsid w:val="00C7034D"/>
    <w:rsid w:val="00C74ADD"/>
    <w:rsid w:val="00C816EB"/>
    <w:rsid w:val="00C8273E"/>
    <w:rsid w:val="00C8308A"/>
    <w:rsid w:val="00C85DFE"/>
    <w:rsid w:val="00C875F6"/>
    <w:rsid w:val="00C923A3"/>
    <w:rsid w:val="00C961A7"/>
    <w:rsid w:val="00CA0832"/>
    <w:rsid w:val="00CA55CF"/>
    <w:rsid w:val="00CB1C29"/>
    <w:rsid w:val="00CB332A"/>
    <w:rsid w:val="00CB68BE"/>
    <w:rsid w:val="00CB7C74"/>
    <w:rsid w:val="00CC078F"/>
    <w:rsid w:val="00CC69A9"/>
    <w:rsid w:val="00CD043F"/>
    <w:rsid w:val="00CD169E"/>
    <w:rsid w:val="00CD1F8C"/>
    <w:rsid w:val="00CD757A"/>
    <w:rsid w:val="00CE15F9"/>
    <w:rsid w:val="00CE1F61"/>
    <w:rsid w:val="00CE40C7"/>
    <w:rsid w:val="00CF0EF9"/>
    <w:rsid w:val="00CF2098"/>
    <w:rsid w:val="00CF45F1"/>
    <w:rsid w:val="00CF76D6"/>
    <w:rsid w:val="00D01760"/>
    <w:rsid w:val="00D032A1"/>
    <w:rsid w:val="00D03587"/>
    <w:rsid w:val="00D042CA"/>
    <w:rsid w:val="00D12CCF"/>
    <w:rsid w:val="00D16908"/>
    <w:rsid w:val="00D202F3"/>
    <w:rsid w:val="00D20C04"/>
    <w:rsid w:val="00D26BCB"/>
    <w:rsid w:val="00D32D20"/>
    <w:rsid w:val="00D32E76"/>
    <w:rsid w:val="00D35F3E"/>
    <w:rsid w:val="00D43814"/>
    <w:rsid w:val="00D5360B"/>
    <w:rsid w:val="00D54855"/>
    <w:rsid w:val="00D600F9"/>
    <w:rsid w:val="00D61AF2"/>
    <w:rsid w:val="00D640AF"/>
    <w:rsid w:val="00D6551F"/>
    <w:rsid w:val="00D6657B"/>
    <w:rsid w:val="00D80B23"/>
    <w:rsid w:val="00D8460C"/>
    <w:rsid w:val="00D84A3C"/>
    <w:rsid w:val="00D852D7"/>
    <w:rsid w:val="00D869D8"/>
    <w:rsid w:val="00D873CD"/>
    <w:rsid w:val="00D91599"/>
    <w:rsid w:val="00D9793C"/>
    <w:rsid w:val="00DA2369"/>
    <w:rsid w:val="00DA66C7"/>
    <w:rsid w:val="00DB3DCF"/>
    <w:rsid w:val="00DB4B3F"/>
    <w:rsid w:val="00DD091F"/>
    <w:rsid w:val="00DD493E"/>
    <w:rsid w:val="00DE44F0"/>
    <w:rsid w:val="00DE5027"/>
    <w:rsid w:val="00DF0875"/>
    <w:rsid w:val="00DF228E"/>
    <w:rsid w:val="00DF4038"/>
    <w:rsid w:val="00DF632C"/>
    <w:rsid w:val="00DF64E1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3D95"/>
    <w:rsid w:val="00E15EFA"/>
    <w:rsid w:val="00E16404"/>
    <w:rsid w:val="00E17461"/>
    <w:rsid w:val="00E24500"/>
    <w:rsid w:val="00E258AC"/>
    <w:rsid w:val="00E26DBF"/>
    <w:rsid w:val="00E31F8F"/>
    <w:rsid w:val="00E32EA6"/>
    <w:rsid w:val="00E340FD"/>
    <w:rsid w:val="00E3455A"/>
    <w:rsid w:val="00E37F5A"/>
    <w:rsid w:val="00E4651B"/>
    <w:rsid w:val="00E4787A"/>
    <w:rsid w:val="00E47CB5"/>
    <w:rsid w:val="00E52CD3"/>
    <w:rsid w:val="00E53875"/>
    <w:rsid w:val="00E53B78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6FB4"/>
    <w:rsid w:val="00ED7CDD"/>
    <w:rsid w:val="00ED7D08"/>
    <w:rsid w:val="00EE51F2"/>
    <w:rsid w:val="00EF1F54"/>
    <w:rsid w:val="00EF2530"/>
    <w:rsid w:val="00EF653F"/>
    <w:rsid w:val="00EF75E5"/>
    <w:rsid w:val="00F052FF"/>
    <w:rsid w:val="00F06D36"/>
    <w:rsid w:val="00F11142"/>
    <w:rsid w:val="00F11155"/>
    <w:rsid w:val="00F12ADA"/>
    <w:rsid w:val="00F13763"/>
    <w:rsid w:val="00F16207"/>
    <w:rsid w:val="00F21D2A"/>
    <w:rsid w:val="00F2695E"/>
    <w:rsid w:val="00F27F07"/>
    <w:rsid w:val="00F30502"/>
    <w:rsid w:val="00F313C8"/>
    <w:rsid w:val="00F4085C"/>
    <w:rsid w:val="00F415CF"/>
    <w:rsid w:val="00F46B97"/>
    <w:rsid w:val="00F5453A"/>
    <w:rsid w:val="00F5616A"/>
    <w:rsid w:val="00F610EA"/>
    <w:rsid w:val="00F62A24"/>
    <w:rsid w:val="00F70B50"/>
    <w:rsid w:val="00F732E5"/>
    <w:rsid w:val="00F76115"/>
    <w:rsid w:val="00F81064"/>
    <w:rsid w:val="00F8685A"/>
    <w:rsid w:val="00F97B95"/>
    <w:rsid w:val="00FA21B0"/>
    <w:rsid w:val="00FA2F81"/>
    <w:rsid w:val="00FC0898"/>
    <w:rsid w:val="00FC1BEC"/>
    <w:rsid w:val="00FC1D7F"/>
    <w:rsid w:val="00FC271D"/>
    <w:rsid w:val="00FC336D"/>
    <w:rsid w:val="00FC3F64"/>
    <w:rsid w:val="00FC6696"/>
    <w:rsid w:val="00FC6932"/>
    <w:rsid w:val="00FC7D83"/>
    <w:rsid w:val="00FD0A35"/>
    <w:rsid w:val="00FD5911"/>
    <w:rsid w:val="00FE3722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6EF6"/>
    <w:pPr>
      <w:spacing w:after="240"/>
    </w:pPr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  <w:spacing w:after="0"/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pPr>
      <w:spacing w:after="0"/>
    </w:pPr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after="0"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 w:after="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3F501A"/>
    <w:pPr>
      <w:shd w:val="pct15" w:color="auto" w:fill="auto"/>
      <w:spacing w:before="360" w:after="0"/>
      <w:ind w:left="360" w:hanging="360"/>
    </w:pPr>
    <w:rPr>
      <w:color w:val="4545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E6FEF-D7D8-42B2-992C-BA770DC38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12EE7-195E-49D3-A2DB-730FFD40F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FB363-0468-41C2-842C-74526B16E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E81A0-7838-4C97-AAD8-3A1FA305A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214</Words>
  <Characters>1165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81</cp:revision>
  <cp:lastPrinted>2016-09-19T15:08:00Z</cp:lastPrinted>
  <dcterms:created xsi:type="dcterms:W3CDTF">2016-12-03T02:03:00Z</dcterms:created>
  <dcterms:modified xsi:type="dcterms:W3CDTF">2026-05-12T18:19:00Z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